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9D14" w14:textId="69BF0D4D" w:rsidR="00C34CDF" w:rsidRPr="00E05011" w:rsidRDefault="003D565A" w:rsidP="004E643C">
      <w:pPr>
        <w:widowControl w:val="0"/>
        <w:snapToGrid w:val="0"/>
        <w:spacing w:line="560" w:lineRule="exact"/>
        <w:jc w:val="center"/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</w:pP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>小學教案</w:t>
      </w: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 xml:space="preserve"> (2017-2018</w:t>
      </w: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>年度</w:t>
      </w: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 xml:space="preserve"> </w:t>
      </w:r>
      <w:r w:rsidR="00531000"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>下</w:t>
      </w: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>學期</w:t>
      </w: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>)</w:t>
      </w:r>
      <w:r w:rsid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 xml:space="preserve">  </w:t>
      </w: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 xml:space="preserve"> </w:t>
      </w:r>
      <w:r w:rsidRPr="00E05011">
        <w:rPr>
          <w:rFonts w:ascii="Times New Roman" w:eastAsia="PMingLiU" w:hAnsi="Times New Roman" w:cs="Times New Roman"/>
          <w:color w:val="4F6228"/>
          <w:kern w:val="2"/>
          <w:sz w:val="32"/>
          <w:szCs w:val="32"/>
        </w:rPr>
        <w:t>符老師</w:t>
      </w:r>
    </w:p>
    <w:p w14:paraId="7C5EEADE" w14:textId="77777777" w:rsidR="00C34CDF" w:rsidRPr="00E05011" w:rsidRDefault="004E643C" w:rsidP="004E643C">
      <w:pPr>
        <w:widowControl w:val="0"/>
        <w:snapToGrid w:val="0"/>
        <w:spacing w:line="560" w:lineRule="exact"/>
        <w:jc w:val="center"/>
        <w:rPr>
          <w:rFonts w:ascii="Times New Roman" w:eastAsia="PMingLiU" w:hAnsi="Times New Roman" w:cs="Times New Roman"/>
          <w:bCs/>
          <w:color w:val="7030A0"/>
          <w:kern w:val="2"/>
          <w:sz w:val="40"/>
          <w:szCs w:val="40"/>
        </w:rPr>
      </w:pPr>
      <w:r w:rsidRPr="00E05011">
        <w:rPr>
          <w:rFonts w:ascii="Times New Roman" w:eastAsia="PMingLiU" w:hAnsi="Times New Roman" w:cs="Times New Roman"/>
          <w:color w:val="7030A0"/>
          <w:sz w:val="40"/>
          <w:szCs w:val="40"/>
        </w:rPr>
        <w:t>《</w:t>
      </w:r>
      <w:r w:rsidR="00531000" w:rsidRPr="00E05011">
        <w:rPr>
          <w:rFonts w:ascii="Times New Roman" w:eastAsia="PMingLiU" w:hAnsi="Times New Roman" w:cs="Times New Roman"/>
          <w:bCs/>
          <w:color w:val="7030A0"/>
          <w:kern w:val="2"/>
          <w:sz w:val="40"/>
          <w:szCs w:val="40"/>
        </w:rPr>
        <w:t>小小植物真有趣</w:t>
      </w:r>
      <w:r w:rsidRPr="00E05011">
        <w:rPr>
          <w:rFonts w:ascii="Times New Roman" w:eastAsia="PMingLiU" w:hAnsi="Times New Roman" w:cs="Times New Roman"/>
          <w:color w:val="7030A0"/>
          <w:sz w:val="40"/>
          <w:szCs w:val="40"/>
        </w:rPr>
        <w:t>》</w:t>
      </w:r>
    </w:p>
    <w:p w14:paraId="60654859" w14:textId="77777777" w:rsidR="0087148A" w:rsidRPr="00E05011" w:rsidRDefault="0087148A" w:rsidP="0087148A">
      <w:pPr>
        <w:jc w:val="center"/>
        <w:rPr>
          <w:rFonts w:ascii="Times New Roman" w:eastAsia="PMingLiU" w:hAnsi="Times New Roman" w:cs="Times New Roman"/>
          <w:b/>
        </w:rPr>
      </w:pPr>
    </w:p>
    <w:p w14:paraId="2895685B" w14:textId="77777777" w:rsidR="00C34CDF" w:rsidRPr="00E05011" w:rsidRDefault="003D565A" w:rsidP="004E643C">
      <w:pPr>
        <w:widowControl w:val="0"/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</w:pPr>
      <w:r w:rsidRPr="00E05011"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  <w:t>教學範疇：</w:t>
      </w:r>
    </w:p>
    <w:p w14:paraId="06D145BA" w14:textId="77777777" w:rsidR="00C34CDF" w:rsidRPr="00E05011" w:rsidRDefault="003D565A" w:rsidP="004E643C">
      <w:pPr>
        <w:pStyle w:val="Default"/>
        <w:spacing w:line="420" w:lineRule="exact"/>
        <w:ind w:left="360" w:hanging="360"/>
        <w:rPr>
          <w:rFonts w:ascii="Times New Roman" w:hAnsi="Times New Roman" w:cs="Times New Roman"/>
        </w:rPr>
      </w:pPr>
      <w:r w:rsidRPr="00E05011">
        <w:rPr>
          <w:rFonts w:ascii="Times New Roman" w:hAnsi="Times New Roman" w:cs="Times New Roman"/>
        </w:rPr>
        <w:t>(1)</w:t>
      </w:r>
      <w:r w:rsidRPr="00E05011">
        <w:rPr>
          <w:rFonts w:ascii="Times New Roman" w:hAnsi="Times New Roman" w:cs="Times New Roman"/>
        </w:rPr>
        <w:t>小學</w:t>
      </w:r>
      <w:r w:rsidRPr="00E05011">
        <w:rPr>
          <w:rFonts w:ascii="Times New Roman" w:hAnsi="Times New Roman" w:cs="Times New Roman"/>
        </w:rPr>
        <w:t xml:space="preserve"> (</w:t>
      </w:r>
      <w:r w:rsidR="00531000" w:rsidRPr="00E05011">
        <w:rPr>
          <w:rFonts w:ascii="Times New Roman" w:hAnsi="Times New Roman" w:cs="Times New Roman"/>
        </w:rPr>
        <w:t>第一階，閱讀</w:t>
      </w:r>
      <w:r w:rsidRPr="00E05011">
        <w:rPr>
          <w:rFonts w:ascii="Times New Roman" w:hAnsi="Times New Roman" w:cs="Times New Roman"/>
        </w:rPr>
        <w:t>及寫作訓練</w:t>
      </w:r>
      <w:r w:rsidRPr="00E05011">
        <w:rPr>
          <w:rFonts w:ascii="Times New Roman" w:hAnsi="Times New Roman" w:cs="Times New Roman"/>
        </w:rPr>
        <w:t>)</w:t>
      </w:r>
    </w:p>
    <w:p w14:paraId="256C9BCE" w14:textId="77777777" w:rsidR="00C34CDF" w:rsidRPr="00E05011" w:rsidRDefault="003D565A" w:rsidP="004E643C">
      <w:pPr>
        <w:pStyle w:val="Default"/>
        <w:spacing w:line="420" w:lineRule="exact"/>
        <w:ind w:left="360" w:hanging="360"/>
        <w:rPr>
          <w:rFonts w:ascii="Times New Roman" w:hAnsi="Times New Roman" w:cs="Times New Roman"/>
        </w:rPr>
      </w:pPr>
      <w:r w:rsidRPr="00E05011">
        <w:rPr>
          <w:rFonts w:ascii="Times New Roman" w:hAnsi="Times New Roman" w:cs="Times New Roman"/>
        </w:rPr>
        <w:t>(2)</w:t>
      </w:r>
      <w:r w:rsidRPr="00E05011">
        <w:rPr>
          <w:rFonts w:ascii="Times New Roman" w:hAnsi="Times New Roman" w:cs="Times New Roman"/>
        </w:rPr>
        <w:t>中國語文課程第二語言學習架構：</w:t>
      </w:r>
    </w:p>
    <w:tbl>
      <w:tblPr>
        <w:tblStyle w:val="a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8080"/>
      </w:tblGrid>
      <w:tr w:rsidR="00C34CDF" w:rsidRPr="00E05011" w14:paraId="4C8F5988" w14:textId="77777777" w:rsidTr="004E643C">
        <w:trPr>
          <w:trHeight w:val="4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0042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NLR(1.1)1 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B653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能認讀學習和生活上的常用字詞</w:t>
            </w:r>
          </w:p>
        </w:tc>
      </w:tr>
      <w:tr w:rsidR="00C34CDF" w:rsidRPr="00E05011" w14:paraId="000A3C6E" w14:textId="77777777" w:rsidTr="004E643C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85E8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NLR(1.1)4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E468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能理解閱讀材料的內容大意</w:t>
            </w:r>
          </w:p>
        </w:tc>
      </w:tr>
      <w:tr w:rsidR="00C34CDF" w:rsidRPr="00E05011" w14:paraId="4EA3BFE0" w14:textId="77777777" w:rsidTr="004E643C">
        <w:trPr>
          <w:trHeight w:val="39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08DA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NLR(2.1)1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237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能理解閱讀材料的時地人關係；能對閱讀材料中的具體事件提出簡單的看法</w:t>
            </w:r>
          </w:p>
        </w:tc>
      </w:tr>
      <w:tr w:rsidR="00C34CDF" w:rsidRPr="00E05011" w14:paraId="09D8C8DA" w14:textId="77777777" w:rsidTr="004E643C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E18B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NLW(1.1)1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844A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大致能書寫與生活相關的常用字</w:t>
            </w:r>
          </w:p>
        </w:tc>
      </w:tr>
      <w:tr w:rsidR="00C34CDF" w:rsidRPr="00E05011" w14:paraId="5FB0AFC8" w14:textId="77777777" w:rsidTr="004E643C">
        <w:trPr>
          <w:trHeight w:val="49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0EFD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NLW(1.1)2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D7CD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能正確書寫常用字</w:t>
            </w:r>
          </w:p>
        </w:tc>
      </w:tr>
      <w:tr w:rsidR="00C34CDF" w:rsidRPr="00E05011" w14:paraId="41CD74DB" w14:textId="77777777" w:rsidTr="004E643C">
        <w:trPr>
          <w:trHeight w:val="37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8378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NLW(1.1)3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5713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大致能運用提供的字詞寫簡短句子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如填句、續句或看圖寫句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C34CDF" w:rsidRPr="00E05011" w14:paraId="2768240D" w14:textId="77777777" w:rsidTr="004E643C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C044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NLW(1.1)4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A7DA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60" w:lineRule="auto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能就熟悉的事物寫句子，內容完整</w:t>
            </w:r>
          </w:p>
        </w:tc>
      </w:tr>
    </w:tbl>
    <w:p w14:paraId="613BC6A3" w14:textId="77777777" w:rsidR="00C34CDF" w:rsidRPr="00E05011" w:rsidRDefault="00C34CDF">
      <w:pPr>
        <w:rPr>
          <w:rFonts w:ascii="Times New Roman" w:eastAsia="PMingLiU" w:hAnsi="Times New Roman" w:cs="Times New Roman"/>
        </w:rPr>
      </w:pPr>
    </w:p>
    <w:p w14:paraId="4D4032BB" w14:textId="77777777" w:rsidR="00C34CDF" w:rsidRPr="00E05011" w:rsidRDefault="003D565A" w:rsidP="004E643C">
      <w:pPr>
        <w:widowControl w:val="0"/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</w:pPr>
      <w:r w:rsidRPr="00E05011"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  <w:t>基本資料：</w:t>
      </w:r>
    </w:p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5056"/>
      </w:tblGrid>
      <w:tr w:rsidR="00C34CDF" w:rsidRPr="00E05011" w14:paraId="457558A8" w14:textId="77777777" w:rsidTr="004E643C">
        <w:trPr>
          <w:trHeight w:val="280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0FC5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任教導師：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符老師</w:t>
            </w:r>
          </w:p>
          <w:p w14:paraId="6554B841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學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ab/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校：</w:t>
            </w:r>
            <w:r w:rsidR="004E643C"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港島東區小學</w:t>
            </w:r>
          </w:p>
          <w:p w14:paraId="7E2D7E96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科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ab/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目：</w:t>
            </w:r>
            <w:r w:rsidRPr="00E05011">
              <w:rPr>
                <w:rFonts w:ascii="Times New Roman" w:eastAsia="PMingLiU" w:hAnsi="Times New Roman" w:cs="Times New Roman"/>
                <w:color w:val="000000"/>
                <w:kern w:val="2"/>
                <w:sz w:val="24"/>
              </w:rPr>
              <w:t>中國語文科</w:t>
            </w:r>
            <w:r w:rsidRPr="00E05011">
              <w:rPr>
                <w:rFonts w:ascii="Times New Roman" w:eastAsia="PMingLiU" w:hAnsi="Times New Roman" w:cs="Times New Roman"/>
                <w:color w:val="000000"/>
                <w:kern w:val="2"/>
                <w:sz w:val="24"/>
              </w:rPr>
              <w:t>(</w:t>
            </w:r>
            <w:r w:rsidRPr="00E05011">
              <w:rPr>
                <w:rFonts w:ascii="Times New Roman" w:eastAsia="PMingLiU" w:hAnsi="Times New Roman" w:cs="Times New Roman"/>
                <w:color w:val="000000"/>
                <w:kern w:val="2"/>
                <w:sz w:val="24"/>
              </w:rPr>
              <w:t>非華語課</w:t>
            </w:r>
            <w:r w:rsidR="004E643C" w:rsidRPr="00E05011">
              <w:rPr>
                <w:rFonts w:ascii="Times New Roman" w:eastAsia="PMingLiU" w:hAnsi="Times New Roman" w:cs="Times New Roman"/>
                <w:color w:val="000000"/>
                <w:kern w:val="2"/>
                <w:sz w:val="24"/>
              </w:rPr>
              <w:t xml:space="preserve">           </w:t>
            </w:r>
            <w:r w:rsidRPr="00E05011">
              <w:rPr>
                <w:rFonts w:ascii="Times New Roman" w:eastAsia="PMingLiU" w:hAnsi="Times New Roman" w:cs="Times New Roman"/>
                <w:color w:val="000000"/>
                <w:kern w:val="2"/>
                <w:sz w:val="24"/>
              </w:rPr>
              <w:t>程</w:t>
            </w:r>
            <w:r w:rsidRPr="00E05011">
              <w:rPr>
                <w:rFonts w:ascii="Times New Roman" w:eastAsia="PMingLiU" w:hAnsi="Times New Roman" w:cs="Times New Roman"/>
                <w:color w:val="000000"/>
                <w:kern w:val="2"/>
                <w:sz w:val="24"/>
              </w:rPr>
              <w:t>)</w:t>
            </w:r>
          </w:p>
          <w:p w14:paraId="325E2CB1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班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(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組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 xml:space="preserve">) 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別：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C1</w:t>
            </w:r>
          </w:p>
          <w:p w14:paraId="61E540DD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學生對象：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小一級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(3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人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、小二級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32F651D3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(3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人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、小三級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(4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人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、小四級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(3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人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、小五級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(2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人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  <w:p w14:paraId="2EADE8F0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學生人數：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15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人</w:t>
            </w:r>
          </w:p>
        </w:tc>
        <w:tc>
          <w:tcPr>
            <w:tcW w:w="5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1E7F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日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 xml:space="preserve">    </w:t>
            </w:r>
            <w:r w:rsidR="004E643C"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 xml:space="preserve">   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期：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2018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年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月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21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日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531000"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星期六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  <w:p w14:paraId="5E74C9C6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時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 xml:space="preserve">    </w:t>
            </w:r>
            <w:r w:rsidR="004E643C"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 xml:space="preserve">   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間：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180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分鐘</w:t>
            </w:r>
            <w:r w:rsidR="004E643C"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( 9:00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- 12:00)</w:t>
            </w:r>
          </w:p>
          <w:p w14:paraId="416D9063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教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ab/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室：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503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室</w:t>
            </w:r>
          </w:p>
          <w:p w14:paraId="23490F8A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教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ab/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節：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第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12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節</w:t>
            </w:r>
          </w:p>
          <w:p w14:paraId="44E5F859" w14:textId="77777777" w:rsidR="00C34CDF" w:rsidRPr="00E05011" w:rsidRDefault="003D565A" w:rsidP="004E643C">
            <w:pPr>
              <w:widowControl w:val="0"/>
              <w:adjustRightInd w:val="0"/>
              <w:snapToGrid w:val="0"/>
              <w:spacing w:line="300" w:lineRule="exact"/>
              <w:ind w:right="-108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課</w:t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ab/>
            </w:r>
            <w:r w:rsidRPr="00E05011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</w:rPr>
              <w:t>題：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小小植物真有趣（一）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──</w:t>
            </w:r>
            <w:r w:rsidRPr="00E0501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《小草》</w:t>
            </w:r>
          </w:p>
        </w:tc>
      </w:tr>
    </w:tbl>
    <w:p w14:paraId="41D6F534" w14:textId="77777777" w:rsidR="004E643C" w:rsidRPr="00E05011" w:rsidRDefault="004E643C" w:rsidP="004E643C">
      <w:pPr>
        <w:widowControl w:val="0"/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</w:pPr>
    </w:p>
    <w:p w14:paraId="6E89B35D" w14:textId="77777777" w:rsidR="00C34CDF" w:rsidRPr="00E05011" w:rsidRDefault="003D565A" w:rsidP="004E643C">
      <w:pPr>
        <w:widowControl w:val="0"/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</w:pPr>
      <w:r w:rsidRPr="00E05011"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  <w:t>學習目標：</w:t>
      </w:r>
    </w:p>
    <w:p w14:paraId="33B2F112" w14:textId="77777777" w:rsidR="00C34CDF" w:rsidRPr="00E05011" w:rsidRDefault="003D565A" w:rsidP="004E643C">
      <w:pPr>
        <w:widowControl w:val="0"/>
        <w:adjustRightInd w:val="0"/>
        <w:snapToGrid w:val="0"/>
        <w:spacing w:line="300" w:lineRule="exact"/>
        <w:ind w:right="-108"/>
        <w:rPr>
          <w:rFonts w:ascii="Times New Roman" w:eastAsia="PMingLiU" w:hAnsi="Times New Roman" w:cs="Times New Roman"/>
          <w:color w:val="000000"/>
          <w:kern w:val="2"/>
          <w:sz w:val="24"/>
        </w:rPr>
      </w:pP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>學生能：</w:t>
      </w: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1. </w:t>
      </w: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>閱讀《小草》文章</w:t>
      </w: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(NLR(1.1)1), (NLR(1.1)4), (NLR(2.1)1)</w:t>
      </w:r>
    </w:p>
    <w:p w14:paraId="72D703CC" w14:textId="77777777" w:rsidR="00C34CDF" w:rsidRPr="00E05011" w:rsidRDefault="00531000" w:rsidP="004E643C">
      <w:pPr>
        <w:widowControl w:val="0"/>
        <w:adjustRightInd w:val="0"/>
        <w:snapToGrid w:val="0"/>
        <w:spacing w:line="300" w:lineRule="exact"/>
        <w:ind w:right="-108"/>
        <w:rPr>
          <w:rFonts w:ascii="Times New Roman" w:eastAsia="PMingLiU" w:hAnsi="Times New Roman" w:cs="Times New Roman"/>
          <w:color w:val="000000"/>
          <w:kern w:val="2"/>
          <w:sz w:val="24"/>
        </w:rPr>
      </w:pP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             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2.</w:t>
      </w: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>認識及運用句式：</w:t>
      </w:r>
      <w:r w:rsidR="003D565A" w:rsidRPr="00E05011">
        <w:rPr>
          <w:rFonts w:ascii="PMingLiU" w:eastAsia="PMingLiU" w:hAnsi="PMingLiU" w:cs="Times New Roman"/>
          <w:color w:val="000000"/>
          <w:kern w:val="2"/>
          <w:sz w:val="24"/>
        </w:rPr>
        <w:t>……是……的……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(NLW(1.1)1), (NLW(1.1)3)</w:t>
      </w:r>
    </w:p>
    <w:p w14:paraId="3DB99528" w14:textId="77777777" w:rsidR="00C34CDF" w:rsidRPr="00E05011" w:rsidRDefault="00531000" w:rsidP="004E643C">
      <w:pPr>
        <w:widowControl w:val="0"/>
        <w:adjustRightInd w:val="0"/>
        <w:snapToGrid w:val="0"/>
        <w:spacing w:line="300" w:lineRule="exact"/>
        <w:ind w:right="-108"/>
        <w:rPr>
          <w:rFonts w:ascii="Times New Roman" w:eastAsia="PMingLiU" w:hAnsi="Times New Roman" w:cs="Times New Roman"/>
          <w:color w:val="000000"/>
          <w:kern w:val="2"/>
          <w:sz w:val="24"/>
        </w:rPr>
      </w:pP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           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</w:t>
      </w:r>
      <w:r w:rsidR="004E643C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 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>3.</w:t>
      </w:r>
      <w:r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>認識及運用句式：</w:t>
      </w:r>
      <w:r w:rsidR="003D565A" w:rsidRPr="00E05011">
        <w:rPr>
          <w:rFonts w:ascii="PMingLiU" w:eastAsia="PMingLiU" w:hAnsi="PMingLiU" w:cs="Times New Roman"/>
          <w:color w:val="000000"/>
          <w:kern w:val="2"/>
          <w:sz w:val="24"/>
        </w:rPr>
        <w:t>誰……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>？</w:t>
      </w:r>
      <w:r w:rsidR="003D565A" w:rsidRPr="00E05011">
        <w:rPr>
          <w:rFonts w:ascii="Times New Roman" w:eastAsia="PMingLiU" w:hAnsi="Times New Roman" w:cs="Times New Roman"/>
          <w:color w:val="000000"/>
          <w:kern w:val="2"/>
          <w:sz w:val="24"/>
        </w:rPr>
        <w:t xml:space="preserve"> (NLW(1.1)2 ), (NLW(1.1)4)</w:t>
      </w:r>
    </w:p>
    <w:p w14:paraId="139BF6AD" w14:textId="77777777" w:rsidR="00C34CDF" w:rsidRPr="00E05011" w:rsidRDefault="003D565A">
      <w:pPr>
        <w:spacing w:line="349" w:lineRule="auto"/>
        <w:ind w:right="-40"/>
        <w:rPr>
          <w:rFonts w:ascii="Times New Roman" w:eastAsia="PMingLiU" w:hAnsi="Times New Roman" w:cs="Times New Roman"/>
          <w:b/>
          <w:sz w:val="24"/>
          <w:szCs w:val="24"/>
        </w:rPr>
      </w:pPr>
      <w:r w:rsidRPr="00E05011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</w:p>
    <w:p w14:paraId="615307D6" w14:textId="77777777" w:rsidR="004E643C" w:rsidRPr="00E05011" w:rsidRDefault="004E643C" w:rsidP="004E643C">
      <w:pPr>
        <w:widowControl w:val="0"/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</w:pPr>
    </w:p>
    <w:p w14:paraId="441B8CF6" w14:textId="2F0387B3" w:rsidR="00C34CDF" w:rsidRPr="00441B6B" w:rsidRDefault="003D565A" w:rsidP="00441B6B">
      <w:pPr>
        <w:spacing w:line="349" w:lineRule="auto"/>
        <w:ind w:right="-40"/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  <w:lastRenderedPageBreak/>
        <w:t>教學流程：</w:t>
      </w:r>
    </w:p>
    <w:tbl>
      <w:tblPr>
        <w:tblStyle w:val="a1"/>
        <w:tblW w:w="893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75"/>
        <w:gridCol w:w="2205"/>
        <w:gridCol w:w="1875"/>
        <w:gridCol w:w="1440"/>
        <w:gridCol w:w="1311"/>
      </w:tblGrid>
      <w:tr w:rsidR="00C34CDF" w:rsidRPr="00E05011" w14:paraId="6B97F6DF" w14:textId="77777777" w:rsidTr="004E643C">
        <w:trPr>
          <w:trHeight w:val="614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A20A" w14:textId="77777777" w:rsidR="00C34CDF" w:rsidRPr="00E05011" w:rsidRDefault="003D565A" w:rsidP="004E643C">
            <w:pPr>
              <w:widowControl w:val="0"/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E0501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預計時間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5052" w14:textId="77777777" w:rsidR="00C34CDF" w:rsidRPr="00E05011" w:rsidRDefault="003D565A" w:rsidP="004E643C">
            <w:pPr>
              <w:widowControl w:val="0"/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E0501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過程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28D7" w14:textId="77777777" w:rsidR="00C34CDF" w:rsidRPr="00E05011" w:rsidRDefault="003D565A" w:rsidP="004E643C">
            <w:pPr>
              <w:widowControl w:val="0"/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E0501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教師活動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8BC8" w14:textId="77777777" w:rsidR="00C34CDF" w:rsidRPr="00E05011" w:rsidRDefault="003D565A" w:rsidP="004E643C">
            <w:pPr>
              <w:widowControl w:val="0"/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E0501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學生活動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6307" w14:textId="77777777" w:rsidR="00C34CDF" w:rsidRPr="00E05011" w:rsidRDefault="003D565A" w:rsidP="004E643C">
            <w:pPr>
              <w:widowControl w:val="0"/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E0501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學習材料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E89F" w14:textId="77777777" w:rsidR="00C34CDF" w:rsidRPr="00E05011" w:rsidRDefault="003D565A" w:rsidP="004E643C">
            <w:pPr>
              <w:widowControl w:val="0"/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E0501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評核</w:t>
            </w:r>
          </w:p>
        </w:tc>
      </w:tr>
      <w:tr w:rsidR="00C34CDF" w:rsidRPr="00E05011" w14:paraId="68EB3ECC" w14:textId="77777777" w:rsidTr="004E643C">
        <w:trPr>
          <w:trHeight w:val="184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C46B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5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1D02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引入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8AEE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提問「有沒有見過草帽？有的請舉手」</w:t>
            </w:r>
          </w:p>
          <w:p w14:paraId="6A697E96" w14:textId="77777777" w:rsidR="00C34CDF" w:rsidRPr="00E05011" w:rsidRDefault="00C34CDF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6C2A2E2F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請舉手的三位學生分享經驗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BE48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有三位學生舉手</w:t>
            </w:r>
          </w:p>
          <w:p w14:paraId="4DA297B6" w14:textId="77777777" w:rsidR="0087148A" w:rsidRPr="00E05011" w:rsidRDefault="0087148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71A30CDD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輪流分享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5BC5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圖片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542E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口頭回答</w:t>
            </w:r>
          </w:p>
          <w:p w14:paraId="4A9C4AB8" w14:textId="77777777" w:rsidR="00C34CDF" w:rsidRPr="00E05011" w:rsidRDefault="00C34CDF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34CDF" w:rsidRPr="00E05011" w14:paraId="1E5E902E" w14:textId="77777777" w:rsidTr="004E643C">
        <w:trPr>
          <w:trHeight w:val="304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FCAA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60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D675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發展一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1209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透過《草帽飛起來了》進行圖書教學的上半部分。</w:t>
            </w:r>
          </w:p>
          <w:p w14:paraId="0D459A58" w14:textId="77777777" w:rsidR="00C34CDF" w:rsidRPr="00E05011" w:rsidRDefault="00C34CDF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423EE8DA" w14:textId="010B4468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故事大概講述主角阿和遭其他小孩排擠，因此與處境相同的</w:t>
            </w:r>
            <w:r w:rsidR="006B5CDC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稻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草人結伴。之後兩個還一起幫助白鷺鷥建立安穩的家。</w:t>
            </w:r>
          </w:p>
          <w:p w14:paraId="0277C698" w14:textId="77777777" w:rsidR="00C34CDF" w:rsidRPr="00E05011" w:rsidRDefault="00C34CDF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480A6F10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於講述《草帽飛起來了》故事中，提問及教授相關字詞：瘌痢頭、脫髮、藺草、吝嗇、稻米、蜻蜓、嚇走、趕走、瘡、木梯子、巢、彎曲、割草、鐮刀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9B58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專注聆聽故事內容</w:t>
            </w:r>
          </w:p>
          <w:p w14:paraId="497B6A57" w14:textId="77777777" w:rsidR="001040EF" w:rsidRPr="00E05011" w:rsidRDefault="001040EF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1EAB709C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2.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嘗試寫出教師提問的字詞，但較難的便不太成功</w:t>
            </w:r>
          </w:p>
          <w:p w14:paraId="320BE4D1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FF18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《草帽飛起來了》圖書簡報</w:t>
            </w:r>
          </w:p>
          <w:p w14:paraId="3727F50A" w14:textId="77777777" w:rsidR="00C34CDF" w:rsidRPr="00E05011" w:rsidRDefault="00C34CDF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12F058C0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練習簿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889B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口頭回答</w:t>
            </w:r>
          </w:p>
          <w:p w14:paraId="1C4A6765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黑板書寫</w:t>
            </w:r>
          </w:p>
          <w:p w14:paraId="6D6D534C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抄寫</w:t>
            </w:r>
          </w:p>
          <w:p w14:paraId="16218100" w14:textId="77777777" w:rsidR="00C34CDF" w:rsidRPr="00E05011" w:rsidRDefault="00C34CDF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34CDF" w:rsidRPr="00E05011" w14:paraId="008EE5CE" w14:textId="77777777" w:rsidTr="004E643C">
        <w:trPr>
          <w:trHeight w:val="28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EA83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20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6719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發展二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1D2D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進行圖書教學的下半部分。</w:t>
            </w:r>
          </w:p>
          <w:p w14:paraId="1965FAD3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於講述故事後半部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時，教授餘下相關字詞：孵化、頂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4252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專注聆聽故事內容。</w:t>
            </w:r>
          </w:p>
          <w:p w14:paraId="5381438A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2.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嘗試寫出字詞，但不太成功。</w:t>
            </w:r>
          </w:p>
          <w:p w14:paraId="2108F9CC" w14:textId="77777777" w:rsidR="00C34CDF" w:rsidRPr="00E05011" w:rsidRDefault="00C34CDF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D9D4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圖書簡報</w:t>
            </w:r>
          </w:p>
          <w:p w14:paraId="41A8883C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練習簿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4720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口頭回答</w:t>
            </w:r>
          </w:p>
          <w:p w14:paraId="22D894F5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黑板書寫</w:t>
            </w:r>
          </w:p>
          <w:p w14:paraId="69D73811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抄寫</w:t>
            </w:r>
          </w:p>
        </w:tc>
      </w:tr>
      <w:tr w:rsidR="00C34CDF" w:rsidRPr="00E05011" w14:paraId="205A82AF" w14:textId="77777777" w:rsidTr="004E643C">
        <w:trPr>
          <w:trHeight w:val="266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CC75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35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55F5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發展三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78D9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播放文章《小草》簡報</w:t>
            </w:r>
          </w:p>
          <w:p w14:paraId="6728D314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請學生默讀一次</w:t>
            </w:r>
          </w:p>
          <w:p w14:paraId="24369397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之後，請學生共同高聲朗讀全文兩次</w:t>
            </w:r>
          </w:p>
          <w:p w14:paraId="5CC8D2DB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4.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講解文章大意及主旨</w:t>
            </w:r>
          </w:p>
          <w:p w14:paraId="1F4E14F2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5.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提問學生「自己學校附近有沒有種小草、花兒和大樹？它們長得怎麼樣？」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4549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默讀文章</w:t>
            </w:r>
          </w:p>
          <w:p w14:paraId="671CABED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共同朗讀兩次</w:t>
            </w:r>
          </w:p>
          <w:p w14:paraId="51FC9BF5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專注聆聽</w:t>
            </w:r>
          </w:p>
          <w:p w14:paraId="62F7DF51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4.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分四組討論</w:t>
            </w:r>
          </w:p>
          <w:p w14:paraId="5A3F140B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5.</w:t>
            </w:r>
            <w:r w:rsidR="001040E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分組匯報討論結果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E03C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1. 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《小草》簡報</w:t>
            </w:r>
          </w:p>
          <w:p w14:paraId="73D72966" w14:textId="77777777" w:rsidR="00C34CDF" w:rsidRPr="00E05011" w:rsidRDefault="003D565A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  <w:p w14:paraId="205C1276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FBA2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默讀</w:t>
            </w:r>
          </w:p>
          <w:p w14:paraId="498E2342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朗讀</w:t>
            </w:r>
          </w:p>
          <w:p w14:paraId="6CEB77A9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分組匯報</w:t>
            </w:r>
          </w:p>
        </w:tc>
      </w:tr>
      <w:tr w:rsidR="00C34CDF" w:rsidRPr="00E05011" w14:paraId="64E3E5CD" w14:textId="77777777" w:rsidTr="004E643C">
        <w:trPr>
          <w:trHeight w:val="132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9D1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15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B362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發展四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BC59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教授句式：「</w:t>
            </w:r>
            <w:r w:rsidRPr="00E05011">
              <w:rPr>
                <w:rFonts w:ascii="PMingLiU" w:eastAsia="PMingLiU" w:hAnsi="PMingLiU" w:cs="Times New Roman"/>
                <w:sz w:val="24"/>
                <w:szCs w:val="24"/>
              </w:rPr>
              <w:t>……是……的……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」</w:t>
            </w:r>
          </w:p>
          <w:p w14:paraId="535C8503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學生運用句式造句</w:t>
            </w:r>
          </w:p>
          <w:p w14:paraId="1F67A666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訂正句子是否通順，如不通順，便即時更正</w:t>
            </w:r>
          </w:p>
          <w:p w14:paraId="66675684" w14:textId="77777777" w:rsidR="00C34CDF" w:rsidRPr="00E05011" w:rsidRDefault="00C34CD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0063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讀例句</w:t>
            </w:r>
          </w:p>
          <w:p w14:paraId="2E6EA82A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請學生完成兩句未完整句子</w:t>
            </w:r>
          </w:p>
          <w:p w14:paraId="663610B2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自行造句，</w:t>
            </w:r>
            <w:r w:rsidR="00FB21D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學生會請教老師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不懂的字</w:t>
            </w:r>
          </w:p>
          <w:p w14:paraId="432B7AC5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4.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學生朗讀自己的句子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A5F0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句式簡報</w:t>
            </w:r>
          </w:p>
          <w:p w14:paraId="1E17E83E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練習簿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5656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朗讀</w:t>
            </w:r>
          </w:p>
          <w:p w14:paraId="173DE37B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口頭回答</w:t>
            </w:r>
          </w:p>
          <w:p w14:paraId="3C4CAF0A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造句</w:t>
            </w:r>
          </w:p>
        </w:tc>
      </w:tr>
      <w:tr w:rsidR="00C34CDF" w:rsidRPr="00E05011" w14:paraId="59CDE5C3" w14:textId="77777777" w:rsidTr="004E643C">
        <w:trPr>
          <w:trHeight w:val="132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DB24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15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分鐘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BC9C" w14:textId="77777777" w:rsidR="00C34CDF" w:rsidRPr="00E05011" w:rsidRDefault="003D565A">
            <w:pPr>
              <w:spacing w:line="349" w:lineRule="auto"/>
              <w:ind w:left="260"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發展五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7FEB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教授句式：「誰</w:t>
            </w:r>
            <w:r w:rsidRPr="00E05011">
              <w:rPr>
                <w:rFonts w:ascii="PMingLiU" w:eastAsia="PMingLiU" w:hAnsi="PMingLiU" w:cs="Times New Roman"/>
                <w:sz w:val="24"/>
                <w:szCs w:val="24"/>
              </w:rPr>
              <w:t>……？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」</w:t>
            </w:r>
          </w:p>
          <w:p w14:paraId="08422CA5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學生運用句式造句</w:t>
            </w:r>
          </w:p>
          <w:p w14:paraId="6DB77A59" w14:textId="77777777" w:rsidR="00C34CDF" w:rsidRPr="00E05011" w:rsidRDefault="003D565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訂正句子是否通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順，如不通順，便即時更正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A251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讀例句</w:t>
            </w:r>
          </w:p>
          <w:p w14:paraId="7BA8CC2C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自行造句，</w:t>
            </w:r>
            <w:r w:rsidR="00FB21DF"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學生會請教老師不懂的字</w:t>
            </w:r>
          </w:p>
          <w:p w14:paraId="15ADB085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3.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學生朗讀自己的句子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8D99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句式簡報</w:t>
            </w:r>
          </w:p>
          <w:p w14:paraId="5D99F1A9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練習簿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BA61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朗讀</w:t>
            </w:r>
          </w:p>
          <w:p w14:paraId="16732137" w14:textId="77777777" w:rsidR="00C34CDF" w:rsidRPr="00E05011" w:rsidRDefault="003D565A">
            <w:pPr>
              <w:spacing w:line="349" w:lineRule="auto"/>
              <w:ind w:right="-4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E05011">
              <w:rPr>
                <w:rFonts w:ascii="Times New Roman" w:eastAsia="PMingLiU" w:hAnsi="Times New Roman" w:cs="Times New Roman"/>
                <w:sz w:val="24"/>
                <w:szCs w:val="24"/>
              </w:rPr>
              <w:t>造句</w:t>
            </w:r>
          </w:p>
        </w:tc>
      </w:tr>
    </w:tbl>
    <w:p w14:paraId="4AF45F2D" w14:textId="6F95FFA6" w:rsidR="00C34CDF" w:rsidRPr="00E05011" w:rsidRDefault="00C34CDF">
      <w:pPr>
        <w:rPr>
          <w:rFonts w:ascii="Times New Roman" w:eastAsia="PMingLiU" w:hAnsi="Times New Roman" w:cs="Times New Roman"/>
          <w:sz w:val="24"/>
          <w:szCs w:val="24"/>
        </w:rPr>
      </w:pPr>
    </w:p>
    <w:p w14:paraId="1BF42C6C" w14:textId="6F270733" w:rsidR="00C34CDF" w:rsidRPr="00E05011" w:rsidRDefault="00C34CDF">
      <w:pPr>
        <w:rPr>
          <w:rFonts w:ascii="Times New Roman" w:eastAsia="PMingLiU" w:hAnsi="Times New Roman" w:cs="Times New Roman"/>
          <w:sz w:val="24"/>
          <w:szCs w:val="24"/>
        </w:rPr>
      </w:pPr>
    </w:p>
    <w:p w14:paraId="0158F45E" w14:textId="4D5B94D1" w:rsidR="00C34CDF" w:rsidRPr="00E05011" w:rsidRDefault="00E05011" w:rsidP="00FB21DF">
      <w:pPr>
        <w:widowControl w:val="0"/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</w:pPr>
      <w:r w:rsidRPr="00E05011"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  <w:t>學生作品</w:t>
      </w:r>
      <w:bookmarkStart w:id="0" w:name="_GoBack"/>
      <w:bookmarkEnd w:id="0"/>
      <w:r w:rsidR="003D565A" w:rsidRPr="00E05011">
        <w:rPr>
          <w:rFonts w:ascii="Times New Roman" w:eastAsia="PMingLiU" w:hAnsi="Times New Roman" w:cs="Times New Roman"/>
          <w:b/>
          <w:color w:val="7030A0"/>
          <w:kern w:val="2"/>
          <w:sz w:val="28"/>
          <w:szCs w:val="28"/>
        </w:rPr>
        <w:t>：</w:t>
      </w:r>
    </w:p>
    <w:p w14:paraId="4CA3786A" w14:textId="2CC1CB3C" w:rsidR="00C34CDF" w:rsidRPr="00E05011" w:rsidRDefault="00441B6B">
      <w:pPr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650AEA7A" wp14:editId="663E8725">
            <wp:simplePos x="0" y="0"/>
            <wp:positionH relativeFrom="column">
              <wp:posOffset>-9526</wp:posOffset>
            </wp:positionH>
            <wp:positionV relativeFrom="paragraph">
              <wp:posOffset>161925</wp:posOffset>
            </wp:positionV>
            <wp:extent cx="5648325" cy="6285865"/>
            <wp:effectExtent l="0" t="0" r="952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480" cy="6286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735F7" w14:textId="0443F307" w:rsidR="003D565A" w:rsidRPr="00E05011" w:rsidRDefault="003D565A">
      <w:pPr>
        <w:rPr>
          <w:rFonts w:ascii="Times New Roman" w:eastAsia="PMingLiU" w:hAnsi="Times New Roman" w:cs="Times New Roman"/>
        </w:rPr>
      </w:pPr>
    </w:p>
    <w:p w14:paraId="611DFF19" w14:textId="071ADDF6" w:rsidR="003D565A" w:rsidRPr="00E05011" w:rsidRDefault="003D565A">
      <w:pPr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</w:rPr>
        <w:br w:type="page"/>
      </w:r>
    </w:p>
    <w:p w14:paraId="56D04F07" w14:textId="77777777" w:rsidR="003D565A" w:rsidRPr="00E05011" w:rsidRDefault="003D565A">
      <w:pPr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  <w:noProof/>
        </w:rPr>
        <w:lastRenderedPageBreak/>
        <w:drawing>
          <wp:inline distT="0" distB="0" distL="0" distR="0" wp14:anchorId="11B328B0" wp14:editId="212C956C">
            <wp:extent cx="5733415" cy="710692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ABD1" w14:textId="77777777" w:rsidR="003D565A" w:rsidRPr="00E05011" w:rsidRDefault="003D565A">
      <w:pPr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</w:rPr>
        <w:br w:type="page"/>
      </w:r>
    </w:p>
    <w:p w14:paraId="66F03675" w14:textId="77777777" w:rsidR="003D565A" w:rsidRPr="00E05011" w:rsidRDefault="003D565A">
      <w:pPr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  <w:noProof/>
        </w:rPr>
        <w:lastRenderedPageBreak/>
        <w:drawing>
          <wp:inline distT="0" distB="0" distL="0" distR="0" wp14:anchorId="466D0D87" wp14:editId="60ACBDD8">
            <wp:extent cx="5733415" cy="7138670"/>
            <wp:effectExtent l="0" t="0" r="635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13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15ED" w14:textId="77777777" w:rsidR="003D565A" w:rsidRPr="00E05011" w:rsidRDefault="003D565A">
      <w:pPr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</w:rPr>
        <w:br w:type="page"/>
      </w:r>
    </w:p>
    <w:p w14:paraId="6F63DC64" w14:textId="77777777" w:rsidR="00C34CDF" w:rsidRPr="00E05011" w:rsidRDefault="003D565A">
      <w:pPr>
        <w:rPr>
          <w:rFonts w:ascii="Times New Roman" w:eastAsia="PMingLiU" w:hAnsi="Times New Roman" w:cs="Times New Roman"/>
        </w:rPr>
      </w:pPr>
      <w:r w:rsidRPr="00E05011">
        <w:rPr>
          <w:rFonts w:ascii="Times New Roman" w:eastAsia="PMingLiU" w:hAnsi="Times New Roman" w:cs="Times New Roman"/>
          <w:noProof/>
        </w:rPr>
        <w:lastRenderedPageBreak/>
        <w:drawing>
          <wp:inline distT="0" distB="0" distL="0" distR="0" wp14:anchorId="5DFC0473" wp14:editId="284388B8">
            <wp:extent cx="5733415" cy="7195185"/>
            <wp:effectExtent l="0" t="0" r="63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CDF" w:rsidRPr="00E05011" w:rsidSect="00E05011">
      <w:footerReference w:type="default" r:id="rId10"/>
      <w:pgSz w:w="11909" w:h="16834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548B" w14:textId="77777777" w:rsidR="00FC0047" w:rsidRDefault="00FC0047" w:rsidP="003D565A">
      <w:pPr>
        <w:spacing w:line="240" w:lineRule="auto"/>
      </w:pPr>
      <w:r>
        <w:separator/>
      </w:r>
    </w:p>
  </w:endnote>
  <w:endnote w:type="continuationSeparator" w:id="0">
    <w:p w14:paraId="0788EA4C" w14:textId="77777777" w:rsidR="00FC0047" w:rsidRDefault="00FC0047" w:rsidP="003D5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27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C73FC" w14:textId="42BEBE5F" w:rsidR="00E05011" w:rsidRDefault="00E05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42DEC" w14:textId="77777777" w:rsidR="00E05011" w:rsidRDefault="00E0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5688" w14:textId="77777777" w:rsidR="00FC0047" w:rsidRDefault="00FC0047" w:rsidP="003D565A">
      <w:pPr>
        <w:spacing w:line="240" w:lineRule="auto"/>
      </w:pPr>
      <w:r>
        <w:separator/>
      </w:r>
    </w:p>
  </w:footnote>
  <w:footnote w:type="continuationSeparator" w:id="0">
    <w:p w14:paraId="036509C6" w14:textId="77777777" w:rsidR="00FC0047" w:rsidRDefault="00FC0047" w:rsidP="003D56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CDF"/>
    <w:rsid w:val="001040EF"/>
    <w:rsid w:val="003D565A"/>
    <w:rsid w:val="00441B6B"/>
    <w:rsid w:val="004E643C"/>
    <w:rsid w:val="00531000"/>
    <w:rsid w:val="006B5CDC"/>
    <w:rsid w:val="0087148A"/>
    <w:rsid w:val="00A27A31"/>
    <w:rsid w:val="00C34CDF"/>
    <w:rsid w:val="00E05011"/>
    <w:rsid w:val="00FB21DF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498E5"/>
  <w15:docId w15:val="{9C6FBCDD-2CB0-4249-8D9D-59E6B0C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56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56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4E643C"/>
    <w:pPr>
      <w:widowControl w:val="0"/>
      <w:autoSpaceDE w:val="0"/>
      <w:autoSpaceDN w:val="0"/>
      <w:adjustRightInd w:val="0"/>
      <w:spacing w:line="240" w:lineRule="auto"/>
    </w:pPr>
    <w:rPr>
      <w:rFonts w:ascii="PMingLiU" w:eastAsia="PMingLiU" w:hAnsi="PMingLiU" w:cs="PMingLi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jojo1023</cp:lastModifiedBy>
  <cp:revision>7</cp:revision>
  <dcterms:created xsi:type="dcterms:W3CDTF">2018-04-25T06:09:00Z</dcterms:created>
  <dcterms:modified xsi:type="dcterms:W3CDTF">2019-03-22T11:42:00Z</dcterms:modified>
</cp:coreProperties>
</file>