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0C" w:rsidRDefault="00FF450C" w:rsidP="00FF450C">
      <w:pPr>
        <w:spacing w:line="400" w:lineRule="exact"/>
        <w:rPr>
          <w:rFonts w:ascii="新細明體" w:eastAsia="SimSun" w:hAnsi="新細明體" w:cs="新細明體"/>
          <w:b/>
          <w:color w:val="6F2F9F"/>
          <w:kern w:val="0"/>
          <w:sz w:val="28"/>
        </w:rPr>
      </w:pPr>
      <w:r>
        <w:rPr>
          <w:rFonts w:ascii="新細明體" w:hAnsi="新細明體" w:cs="新細明體" w:hint="eastAsia"/>
          <w:b/>
          <w:color w:val="6F2F9F"/>
          <w:kern w:val="0"/>
          <w:sz w:val="28"/>
        </w:rPr>
        <w:t>教學材料：</w:t>
      </w:r>
    </w:p>
    <w:p w:rsidR="00FA50AA" w:rsidRPr="00FA50AA" w:rsidRDefault="00FA50AA" w:rsidP="00022387">
      <w:pPr>
        <w:spacing w:line="400" w:lineRule="exact"/>
        <w:jc w:val="center"/>
        <w:rPr>
          <w:rFonts w:ascii="Times New Roman" w:eastAsia="標楷體" w:hAnsi="Times New Roman" w:cs="Times New Roman"/>
          <w:sz w:val="28"/>
        </w:rPr>
      </w:pPr>
      <w:r w:rsidRPr="00FA50AA">
        <w:rPr>
          <w:rFonts w:ascii="Times New Roman" w:eastAsia="標楷體" w:hAnsi="標楷體" w:cs="Times New Roman"/>
          <w:sz w:val="28"/>
        </w:rPr>
        <w:t>香港大學教育學院中文教育研究中心</w:t>
      </w:r>
    </w:p>
    <w:p w:rsidR="00FA50AA" w:rsidRPr="00FA50AA" w:rsidRDefault="00FA50AA" w:rsidP="00022387">
      <w:pPr>
        <w:spacing w:line="400" w:lineRule="exact"/>
        <w:jc w:val="center"/>
        <w:rPr>
          <w:rFonts w:ascii="Times New Roman" w:eastAsia="標楷體" w:hAnsi="標楷體" w:cs="Times New Roman"/>
          <w:sz w:val="28"/>
          <w:lang w:eastAsia="zh-HK"/>
        </w:rPr>
      </w:pPr>
      <w:r w:rsidRPr="00FA50AA">
        <w:rPr>
          <w:rFonts w:ascii="Times New Roman" w:eastAsia="標楷體" w:hAnsi="標楷體" w:cs="Times New Roman"/>
          <w:sz w:val="28"/>
        </w:rPr>
        <w:t>非華語學生學習中文支援中心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2017-18</w:t>
      </w:r>
    </w:p>
    <w:p w:rsidR="00FA50AA" w:rsidRPr="00FA50AA" w:rsidRDefault="00FA50AA" w:rsidP="00022387">
      <w:pPr>
        <w:spacing w:line="400" w:lineRule="exact"/>
        <w:rPr>
          <w:rFonts w:ascii="Times New Roman" w:eastAsia="標楷體" w:hAnsi="標楷體" w:cs="Times New Roman"/>
          <w:sz w:val="28"/>
          <w:lang w:eastAsia="zh-HK"/>
        </w:rPr>
      </w:pP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學校：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 xml:space="preserve">_________ 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姓名：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 xml:space="preserve">_________________ 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班級：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 xml:space="preserve">_______ 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日期：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__________</w:t>
      </w:r>
    </w:p>
    <w:p w:rsidR="00FA50AA" w:rsidRPr="00FA50AA" w:rsidRDefault="00FA50AA" w:rsidP="00022387">
      <w:pPr>
        <w:spacing w:line="400" w:lineRule="exact"/>
        <w:jc w:val="center"/>
        <w:rPr>
          <w:rFonts w:ascii="Times New Roman" w:eastAsia="標楷體" w:hAnsi="標楷體" w:cs="Times New Roman"/>
          <w:sz w:val="28"/>
          <w:lang w:eastAsia="zh-HK"/>
        </w:rPr>
      </w:pP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主題：工作與就業</w:t>
      </w:r>
    </w:p>
    <w:p w:rsidR="00FA50AA" w:rsidRPr="00FA50AA" w:rsidRDefault="00FA50AA" w:rsidP="00FA50AA">
      <w:pPr>
        <w:spacing w:line="520" w:lineRule="exact"/>
        <w:rPr>
          <w:rFonts w:ascii="Calibri" w:eastAsia="新細明體" w:hAnsi="Calibri" w:cs="Times New Roman"/>
          <w:lang w:eastAsia="zh-HK"/>
        </w:rPr>
      </w:pP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詞彙表</w:t>
      </w:r>
      <w:r w:rsidR="00D23A90" w:rsidRPr="00FA50AA">
        <w:rPr>
          <w:rFonts w:ascii="Times New Roman" w:eastAsia="標楷體" w:hAnsi="標楷體" w:cs="Times New Roman"/>
          <w:sz w:val="28"/>
          <w:lang w:eastAsia="zh-HK"/>
        </w:rPr>
        <w:fldChar w:fldCharType="begin"/>
      </w:r>
      <w:r w:rsidRPr="00FA50AA">
        <w:rPr>
          <w:rFonts w:ascii="Times New Roman" w:eastAsia="標楷體" w:hAnsi="標楷體" w:cs="Times New Roman"/>
          <w:sz w:val="28"/>
          <w:lang w:eastAsia="zh-HK"/>
        </w:rPr>
        <w:instrText xml:space="preserve"> </w:instrTex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instrText>eq \o\ac(</w:instrText>
      </w:r>
      <w:r w:rsidRPr="00FA50AA">
        <w:rPr>
          <w:rFonts w:ascii="標楷體" w:eastAsia="標楷體" w:hAnsi="標楷體" w:cs="Times New Roman" w:hint="eastAsia"/>
          <w:position w:val="-5"/>
          <w:sz w:val="42"/>
          <w:lang w:eastAsia="zh-HK"/>
        </w:rPr>
        <w:instrText>○</w:instrTex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instrText>,1)</w:instrText>
      </w:r>
      <w:r w:rsidR="00D23A90" w:rsidRPr="00FA50AA">
        <w:rPr>
          <w:rFonts w:ascii="Times New Roman" w:eastAsia="標楷體" w:hAnsi="標楷體" w:cs="Times New Roman"/>
          <w:sz w:val="28"/>
          <w:lang w:eastAsia="zh-HK"/>
        </w:rPr>
        <w:fldChar w:fldCharType="end"/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(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基礎程度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)</w:t>
      </w:r>
      <w:r w:rsidRPr="00FA50AA">
        <w:rPr>
          <w:noProof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612"/>
        <w:gridCol w:w="649"/>
        <w:gridCol w:w="1559"/>
        <w:gridCol w:w="2781"/>
      </w:tblGrid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物質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material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24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見習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trainee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滿足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satisfaction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25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獲得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gained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心理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mental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26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勝任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competent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4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自信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t>S</w:t>
            </w:r>
            <w:r w:rsidRPr="00FA50AA">
              <w:rPr>
                <w:rFonts w:hint="eastAsia"/>
              </w:rPr>
              <w:t>elf-confidence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27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擔任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 xml:space="preserve">hold a post of 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5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貢獻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contribution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28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受聘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be employed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6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枯燥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dull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29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職責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duties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7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重複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repetitive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30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期望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expectation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8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享受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enjoy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31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佔用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occupy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9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適合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suitable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32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分配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distribute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10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挑戰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challenge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33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墮入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fall into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11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溝通能力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communication skills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34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懂得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know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12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輪班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shift work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35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複雜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complicate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13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查詢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enquiry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36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具備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possess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14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注重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pay attention to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37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陷阱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trap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15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requirement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38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academic background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16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願意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willing to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39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吸取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gain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17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應付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handle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40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goal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18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確保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ensure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41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理想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ideal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19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保障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protect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42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耐性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patient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20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接納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accept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43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適應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adapt to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21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隨機應變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flexible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44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條件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condition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22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鼓起勇氣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pluck up courage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45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就業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get a job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23</w:t>
            </w:r>
          </w:p>
        </w:tc>
        <w:tc>
          <w:tcPr>
            <w:tcW w:w="1842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服務態度</w:t>
            </w:r>
          </w:p>
        </w:tc>
        <w:tc>
          <w:tcPr>
            <w:tcW w:w="261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work attitude</w:t>
            </w:r>
          </w:p>
        </w:tc>
        <w:tc>
          <w:tcPr>
            <w:tcW w:w="649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46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</w:tc>
        <w:tc>
          <w:tcPr>
            <w:tcW w:w="2781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qualification</w:t>
            </w:r>
          </w:p>
        </w:tc>
      </w:tr>
    </w:tbl>
    <w:p w:rsidR="00022387" w:rsidRDefault="00022387" w:rsidP="00FA50AA">
      <w:pPr>
        <w:rPr>
          <w:rFonts w:ascii="Times New Roman" w:eastAsia="SimSun" w:hAnsi="標楷體" w:cs="Times New Roman"/>
          <w:sz w:val="28"/>
          <w:szCs w:val="28"/>
          <w:lang w:eastAsia="zh-CN"/>
        </w:rPr>
      </w:pPr>
    </w:p>
    <w:p w:rsidR="00FF450C" w:rsidRPr="00FF450C" w:rsidRDefault="00FF450C" w:rsidP="00FA50AA">
      <w:pPr>
        <w:rPr>
          <w:rFonts w:ascii="Times New Roman" w:eastAsia="SimSun" w:hAnsi="標楷體" w:cs="Times New Roman"/>
          <w:sz w:val="28"/>
          <w:szCs w:val="28"/>
          <w:lang w:eastAsia="zh-CN"/>
        </w:rPr>
      </w:pP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</w:rPr>
      </w:pPr>
      <w:r w:rsidRPr="00FA50AA">
        <w:rPr>
          <w:rFonts w:ascii="Times New Roman" w:eastAsia="標楷體" w:hAnsi="標楷體" w:cs="Times New Roman" w:hint="eastAsia"/>
          <w:sz w:val="28"/>
          <w:szCs w:val="28"/>
        </w:rPr>
        <w:lastRenderedPageBreak/>
        <w:t>練習一：填充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 xml:space="preserve"> (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詞彙表</w:t>
      </w:r>
      <w:r w:rsidR="00D23A90" w:rsidRPr="00FA50AA">
        <w:rPr>
          <w:rFonts w:ascii="Times New Roman" w:eastAsia="標楷體" w:hAnsi="標楷體" w:cs="Times New Roman"/>
          <w:sz w:val="28"/>
          <w:szCs w:val="28"/>
        </w:rPr>
        <w:fldChar w:fldCharType="begin"/>
      </w:r>
      <w:r w:rsidRPr="00FA50AA">
        <w:rPr>
          <w:rFonts w:ascii="Times New Roman" w:eastAsia="標楷體" w:hAnsi="標楷體" w:cs="Times New Roman"/>
          <w:sz w:val="28"/>
          <w:szCs w:val="28"/>
        </w:rPr>
        <w:instrText xml:space="preserve"> </w:instrTex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instrText>eq \o\ac(</w:instrTex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instrText>○</w:instrTex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instrText>,1)</w:instrText>
      </w:r>
      <w:r w:rsidR="00D23A90" w:rsidRPr="00FA50AA">
        <w:rPr>
          <w:rFonts w:ascii="Times New Roman" w:eastAsia="標楷體" w:hAnsi="標楷體" w:cs="Times New Roman"/>
          <w:sz w:val="28"/>
          <w:szCs w:val="28"/>
        </w:rPr>
        <w:fldChar w:fldCharType="end"/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</w:tblGrid>
      <w:tr w:rsidR="00FA50AA" w:rsidRPr="00FA50AA" w:rsidTr="00BB7F8A">
        <w:tc>
          <w:tcPr>
            <w:tcW w:w="7196" w:type="dxa"/>
          </w:tcPr>
          <w:p w:rsidR="00FA50AA" w:rsidRPr="00FA50AA" w:rsidRDefault="00FA50AA" w:rsidP="00FA50AA">
            <w:pPr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陷阱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    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貢獻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    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獲得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  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理想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   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應付</w:t>
            </w:r>
          </w:p>
        </w:tc>
      </w:tr>
    </w:tbl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</w:rPr>
      </w:pPr>
      <w:r w:rsidRPr="00FA50AA">
        <w:rPr>
          <w:rFonts w:ascii="Times New Roman" w:eastAsia="標楷體" w:hAnsi="標楷體" w:cs="Times New Roman" w:hint="eastAsia"/>
          <w:sz w:val="28"/>
          <w:szCs w:val="28"/>
        </w:rPr>
        <w:t xml:space="preserve">1. 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青少年缺乏經驗，容易墮入求職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___________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</w:rPr>
      </w:pPr>
      <w:r w:rsidRPr="00FA50AA">
        <w:rPr>
          <w:rFonts w:ascii="Times New Roman" w:eastAsia="標楷體" w:hAnsi="標楷體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8255</wp:posOffset>
            </wp:positionV>
            <wp:extent cx="1483995" cy="1181100"/>
            <wp:effectExtent l="0" t="0" r="1905" b="0"/>
            <wp:wrapNone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 xml:space="preserve">2. 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我的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_______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是成為一位出色的音樂家。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</w:rPr>
      </w:pPr>
      <w:r w:rsidRPr="00FA50AA">
        <w:rPr>
          <w:rFonts w:ascii="Times New Roman" w:eastAsia="標楷體" w:hAnsi="標楷體" w:cs="Times New Roman" w:hint="eastAsia"/>
          <w:sz w:val="28"/>
          <w:szCs w:val="28"/>
        </w:rPr>
        <w:t xml:space="preserve">3. 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為了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_______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面試的要求，我最近常常練習說話技巧。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</w:rPr>
      </w:pPr>
      <w:r w:rsidRPr="00FA50AA">
        <w:rPr>
          <w:rFonts w:ascii="Times New Roman" w:eastAsia="標楷體" w:hAnsi="標楷體" w:cs="Times New Roman" w:hint="eastAsia"/>
          <w:sz w:val="28"/>
          <w:szCs w:val="28"/>
        </w:rPr>
        <w:t xml:space="preserve">4. 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哥哥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_______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公司邀請面試，非常高興。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</w:rPr>
      </w:pPr>
      <w:r w:rsidRPr="00FA50AA">
        <w:rPr>
          <w:rFonts w:ascii="Times New Roman" w:eastAsia="標楷體" w:hAnsi="標楷體" w:cs="Times New Roman" w:hint="eastAsia"/>
          <w:sz w:val="28"/>
          <w:szCs w:val="28"/>
        </w:rPr>
        <w:t xml:space="preserve">5. 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我希望將來能夠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________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社會，服務市民。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</w:rPr>
      </w:pPr>
      <w:r w:rsidRPr="00FA50AA">
        <w:rPr>
          <w:rFonts w:ascii="Times New Roman" w:eastAsia="標楷體" w:hAnsi="標楷體" w:cs="Times New Roman" w:hint="eastAsia"/>
          <w:sz w:val="28"/>
          <w:szCs w:val="28"/>
        </w:rPr>
        <w:t>練習二：造句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  <w:lang w:eastAsia="zh-HK"/>
        </w:rPr>
      </w:pPr>
      <w:r w:rsidRPr="00FA50AA">
        <w:rPr>
          <w:rFonts w:ascii="Times New Roman" w:eastAsia="標楷體" w:hAnsi="標楷體" w:cs="Times New Roman" w:hint="eastAsia"/>
          <w:sz w:val="28"/>
          <w:szCs w:val="28"/>
        </w:rPr>
        <w:t xml:space="preserve">I 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從</w:t>
      </w:r>
      <w:r w:rsidRPr="00FA50AA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詞彙表</w:t>
      </w:r>
      <w:r w:rsidR="00D23A90" w:rsidRPr="00FA50AA">
        <w:rPr>
          <w:rFonts w:ascii="Times New Roman" w:eastAsia="標楷體" w:hAnsi="標楷體" w:cs="Times New Roman"/>
          <w:sz w:val="28"/>
          <w:szCs w:val="28"/>
          <w:lang w:eastAsia="zh-HK"/>
        </w:rPr>
        <w:fldChar w:fldCharType="begin"/>
      </w:r>
      <w:r w:rsidRPr="00FA50AA">
        <w:rPr>
          <w:rFonts w:ascii="Times New Roman" w:eastAsia="標楷體" w:hAnsi="標楷體" w:cs="Times New Roman"/>
          <w:sz w:val="28"/>
          <w:szCs w:val="28"/>
          <w:lang w:eastAsia="zh-HK"/>
        </w:rPr>
        <w:instrText xml:space="preserve"> </w:instrText>
      </w:r>
      <w:r w:rsidRPr="00FA50AA">
        <w:rPr>
          <w:rFonts w:ascii="Times New Roman" w:eastAsia="標楷體" w:hAnsi="標楷體" w:cs="Times New Roman" w:hint="eastAsia"/>
          <w:sz w:val="28"/>
          <w:szCs w:val="28"/>
          <w:lang w:eastAsia="zh-HK"/>
        </w:rPr>
        <w:instrText>eq \o\ac(</w:instrText>
      </w:r>
      <w:r w:rsidRPr="00FA50AA">
        <w:rPr>
          <w:rFonts w:ascii="標楷體" w:eastAsia="標楷體" w:hAnsi="標楷體" w:cs="Times New Roman" w:hint="eastAsia"/>
          <w:position w:val="-5"/>
          <w:sz w:val="42"/>
          <w:szCs w:val="28"/>
          <w:lang w:eastAsia="zh-HK"/>
        </w:rPr>
        <w:instrText>○</w:instrText>
      </w:r>
      <w:r w:rsidRPr="00FA50AA">
        <w:rPr>
          <w:rFonts w:ascii="Times New Roman" w:eastAsia="標楷體" w:hAnsi="標楷體" w:cs="Times New Roman" w:hint="eastAsia"/>
          <w:sz w:val="28"/>
          <w:szCs w:val="28"/>
          <w:lang w:eastAsia="zh-HK"/>
        </w:rPr>
        <w:instrText>,1)</w:instrText>
      </w:r>
      <w:r w:rsidR="00D23A90" w:rsidRPr="00FA50AA">
        <w:rPr>
          <w:rFonts w:ascii="Times New Roman" w:eastAsia="標楷體" w:hAnsi="標楷體" w:cs="Times New Roman"/>
          <w:sz w:val="28"/>
          <w:szCs w:val="28"/>
          <w:lang w:eastAsia="zh-HK"/>
        </w:rPr>
        <w:fldChar w:fldCharType="end"/>
      </w:r>
      <w:r w:rsidRPr="00FA50AA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中自選</w:t>
      </w:r>
      <w:r w:rsidRPr="00FA50AA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2</w:t>
      </w:r>
      <w:r w:rsidRPr="00FA50AA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個詞語造句。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568"/>
        <w:gridCol w:w="1559"/>
        <w:gridCol w:w="8363"/>
      </w:tblGrid>
      <w:tr w:rsidR="00FA50AA" w:rsidRPr="00FA50AA" w:rsidTr="00BB7F8A">
        <w:tc>
          <w:tcPr>
            <w:tcW w:w="568" w:type="dxa"/>
          </w:tcPr>
          <w:p w:rsidR="00FA50AA" w:rsidRPr="00FA50AA" w:rsidRDefault="00FA50AA" w:rsidP="00FA50AA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詞語</w:t>
            </w:r>
          </w:p>
        </w:tc>
        <w:tc>
          <w:tcPr>
            <w:tcW w:w="8363" w:type="dxa"/>
          </w:tcPr>
          <w:p w:rsidR="00FA50AA" w:rsidRPr="00FA50AA" w:rsidRDefault="00FA50AA" w:rsidP="00FA50AA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句子</w:t>
            </w:r>
          </w:p>
        </w:tc>
      </w:tr>
      <w:tr w:rsidR="00FA50AA" w:rsidRPr="00FA50AA" w:rsidTr="00BB7F8A">
        <w:tc>
          <w:tcPr>
            <w:tcW w:w="568" w:type="dxa"/>
          </w:tcPr>
          <w:p w:rsidR="00FA50AA" w:rsidRPr="00FA50AA" w:rsidRDefault="00FA50AA" w:rsidP="00FA50AA">
            <w:pPr>
              <w:spacing w:line="36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36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A50AA" w:rsidRPr="00FA50AA" w:rsidRDefault="00FA50AA" w:rsidP="00FA50AA">
            <w:pPr>
              <w:spacing w:line="48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__________________________________________________________</w:t>
            </w:r>
          </w:p>
          <w:p w:rsidR="00FA50AA" w:rsidRPr="00FA50AA" w:rsidRDefault="00FA50AA" w:rsidP="00FA50AA">
            <w:pPr>
              <w:spacing w:line="48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__________________________________________________________</w:t>
            </w:r>
          </w:p>
        </w:tc>
      </w:tr>
      <w:tr w:rsidR="00FA50AA" w:rsidRPr="00FA50AA" w:rsidTr="00BB7F8A">
        <w:tc>
          <w:tcPr>
            <w:tcW w:w="568" w:type="dxa"/>
          </w:tcPr>
          <w:p w:rsidR="00FA50AA" w:rsidRPr="00FA50AA" w:rsidRDefault="00FA50AA" w:rsidP="00FA50AA">
            <w:pPr>
              <w:spacing w:line="36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36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A50AA" w:rsidRPr="00FA50AA" w:rsidRDefault="00FA50AA" w:rsidP="00FA50AA">
            <w:pPr>
              <w:spacing w:line="48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/>
                <w:sz w:val="28"/>
                <w:szCs w:val="28"/>
              </w:rPr>
              <w:t>__________________________________________________________</w:t>
            </w:r>
          </w:p>
          <w:p w:rsidR="00FA50AA" w:rsidRPr="00FA50AA" w:rsidRDefault="00FA50AA" w:rsidP="00FA50AA">
            <w:pPr>
              <w:spacing w:line="48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/>
                <w:sz w:val="28"/>
                <w:szCs w:val="28"/>
              </w:rPr>
              <w:t>_________________________________________________________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_</w:t>
            </w:r>
          </w:p>
        </w:tc>
      </w:tr>
    </w:tbl>
    <w:p w:rsidR="00FA50AA" w:rsidRPr="00FA50AA" w:rsidRDefault="00FA50AA" w:rsidP="00FA50AA">
      <w:pPr>
        <w:rPr>
          <w:rFonts w:ascii="Times New Roman" w:eastAsia="標楷體" w:hAnsi="標楷體" w:cs="Times New Roman"/>
          <w:sz w:val="28"/>
        </w:rPr>
      </w:pPr>
      <w:r w:rsidRPr="00FA50AA">
        <w:rPr>
          <w:rFonts w:ascii="Times New Roman" w:eastAsia="標楷體" w:hAnsi="標楷體" w:cs="Times New Roman" w:hint="eastAsia"/>
          <w:sz w:val="28"/>
        </w:rPr>
        <w:t xml:space="preserve">II </w:t>
      </w:r>
      <w:r w:rsidRPr="00FA50AA">
        <w:rPr>
          <w:rFonts w:ascii="Times New Roman" w:eastAsia="標楷體" w:hAnsi="標楷體" w:cs="Times New Roman" w:hint="eastAsia"/>
          <w:sz w:val="28"/>
        </w:rPr>
        <w:t>句式：因為</w:t>
      </w:r>
      <w:r w:rsidRPr="00FA50AA">
        <w:rPr>
          <w:rFonts w:ascii="Times New Roman" w:eastAsia="標楷體" w:hAnsi="標楷體" w:cs="Times New Roman"/>
          <w:sz w:val="28"/>
        </w:rPr>
        <w:t>……</w:t>
      </w:r>
      <w:r w:rsidRPr="00FA50AA">
        <w:rPr>
          <w:rFonts w:ascii="Times New Roman" w:eastAsia="標楷體" w:hAnsi="標楷體" w:cs="Times New Roman" w:hint="eastAsia"/>
          <w:sz w:val="28"/>
        </w:rPr>
        <w:t>，所以</w:t>
      </w:r>
      <w:r w:rsidRPr="00FA50AA">
        <w:rPr>
          <w:rFonts w:ascii="Times New Roman" w:eastAsia="標楷體" w:hAnsi="標楷體" w:cs="Times New Roman"/>
          <w:sz w:val="28"/>
        </w:rPr>
        <w:t>……</w:t>
      </w:r>
      <w:r w:rsidRPr="00FA50AA">
        <w:rPr>
          <w:rFonts w:ascii="Times New Roman" w:eastAsia="標楷體" w:hAnsi="標楷體" w:cs="Times New Roman" w:hint="eastAsia"/>
          <w:sz w:val="28"/>
        </w:rPr>
        <w:t>。</w:t>
      </w:r>
    </w:p>
    <w:p w:rsidR="00FA50AA" w:rsidRPr="00FA50AA" w:rsidRDefault="00FA50AA" w:rsidP="00FA50AA">
      <w:pPr>
        <w:ind w:firstLineChars="150" w:firstLine="420"/>
        <w:rPr>
          <w:rFonts w:ascii="Times New Roman" w:eastAsia="標楷體" w:hAnsi="標楷體" w:cs="Times New Roman"/>
          <w:sz w:val="28"/>
        </w:rPr>
      </w:pPr>
      <w:r w:rsidRPr="00FA50AA">
        <w:rPr>
          <w:rFonts w:ascii="Times New Roman" w:eastAsia="標楷體" w:hAnsi="標楷體" w:cs="Times New Roman" w:hint="eastAsia"/>
          <w:sz w:val="28"/>
        </w:rPr>
        <w:t>例：因為下大雨了，所以不用上體育課。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</w:rPr>
      </w:pPr>
      <w:r w:rsidRPr="00FA50AA">
        <w:rPr>
          <w:rFonts w:ascii="Times New Roman" w:eastAsia="標楷體" w:hAnsi="標楷體" w:cs="Times New Roman" w:hint="eastAsia"/>
          <w:sz w:val="28"/>
        </w:rPr>
        <w:t>運用詞語表</w:t>
      </w:r>
      <w:r w:rsidR="00D23A90" w:rsidRPr="00FA50AA">
        <w:rPr>
          <w:rFonts w:ascii="Times New Roman" w:eastAsia="標楷體" w:hAnsi="標楷體" w:cs="Times New Roman"/>
          <w:sz w:val="28"/>
        </w:rPr>
        <w:fldChar w:fldCharType="begin"/>
      </w:r>
      <w:r w:rsidRPr="00FA50AA">
        <w:rPr>
          <w:rFonts w:ascii="Times New Roman" w:eastAsia="標楷體" w:hAnsi="標楷體" w:cs="Times New Roman"/>
          <w:sz w:val="28"/>
        </w:rPr>
        <w:instrText xml:space="preserve"> </w:instrText>
      </w:r>
      <w:r w:rsidRPr="00FA50AA">
        <w:rPr>
          <w:rFonts w:ascii="Times New Roman" w:eastAsia="標楷體" w:hAnsi="標楷體" w:cs="Times New Roman" w:hint="eastAsia"/>
          <w:sz w:val="28"/>
        </w:rPr>
        <w:instrText>eq \o\ac(</w:instrText>
      </w:r>
      <w:r w:rsidRPr="00FA50AA">
        <w:rPr>
          <w:rFonts w:ascii="標楷體" w:eastAsia="標楷體" w:hAnsi="標楷體" w:cs="Times New Roman" w:hint="eastAsia"/>
          <w:position w:val="-5"/>
          <w:sz w:val="42"/>
        </w:rPr>
        <w:instrText>○</w:instrText>
      </w:r>
      <w:r w:rsidRPr="00FA50AA">
        <w:rPr>
          <w:rFonts w:ascii="Times New Roman" w:eastAsia="標楷體" w:hAnsi="標楷體" w:cs="Times New Roman" w:hint="eastAsia"/>
          <w:sz w:val="28"/>
        </w:rPr>
        <w:instrText>,1)</w:instrText>
      </w:r>
      <w:r w:rsidR="00D23A90" w:rsidRPr="00FA50AA">
        <w:rPr>
          <w:rFonts w:ascii="Times New Roman" w:eastAsia="標楷體" w:hAnsi="標楷體" w:cs="Times New Roman"/>
          <w:sz w:val="28"/>
        </w:rPr>
        <w:fldChar w:fldCharType="end"/>
      </w:r>
      <w:r w:rsidRPr="00FA50AA">
        <w:rPr>
          <w:rFonts w:ascii="Times New Roman" w:eastAsia="標楷體" w:hAnsi="標楷體" w:cs="Times New Roman" w:hint="eastAsia"/>
          <w:sz w:val="28"/>
        </w:rPr>
        <w:t>的詞彙，寫作「因為……，所以……」句。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</w:rPr>
      </w:pPr>
      <w:r w:rsidRPr="00FA50AA">
        <w:rPr>
          <w:rFonts w:ascii="Times New Roman" w:eastAsia="標楷體" w:hAnsi="標楷體" w:cs="Times New Roman" w:hint="eastAsia"/>
          <w:sz w:val="28"/>
        </w:rPr>
        <w:t>因為</w:t>
      </w:r>
      <w:r w:rsidRPr="00FA50AA">
        <w:rPr>
          <w:rFonts w:ascii="Times New Roman" w:eastAsia="標楷體" w:hAnsi="標楷體" w:cs="Times New Roman" w:hint="eastAsia"/>
          <w:sz w:val="28"/>
        </w:rPr>
        <w:t>____________________________________________________________</w:t>
      </w:r>
      <w:r w:rsidRPr="00FA50AA">
        <w:rPr>
          <w:rFonts w:ascii="Times New Roman" w:eastAsia="標楷體" w:hAnsi="標楷體" w:cs="Times New Roman" w:hint="eastAsia"/>
          <w:sz w:val="28"/>
        </w:rPr>
        <w:t>，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</w:rPr>
      </w:pPr>
      <w:r w:rsidRPr="00FA50AA">
        <w:rPr>
          <w:rFonts w:ascii="Times New Roman" w:eastAsia="標楷體" w:hAnsi="標楷體" w:cs="Times New Roman" w:hint="eastAsia"/>
          <w:sz w:val="28"/>
        </w:rPr>
        <w:t>所以</w:t>
      </w:r>
      <w:r w:rsidRPr="00FA50AA">
        <w:rPr>
          <w:rFonts w:ascii="Times New Roman" w:eastAsia="標楷體" w:hAnsi="標楷體" w:cs="Times New Roman" w:hint="eastAsia"/>
          <w:sz w:val="28"/>
        </w:rPr>
        <w:t>___________________________________________________________</w:t>
      </w:r>
      <w:r w:rsidRPr="00FA50AA">
        <w:rPr>
          <w:rFonts w:ascii="Times New Roman" w:eastAsia="標楷體" w:hAnsi="標楷體" w:cs="Times New Roman" w:hint="eastAsia"/>
          <w:sz w:val="28"/>
        </w:rPr>
        <w:t>。</w:t>
      </w:r>
    </w:p>
    <w:p w:rsidR="00FA50AA" w:rsidRPr="00396CCB" w:rsidRDefault="00FA50AA" w:rsidP="00FA50AA">
      <w:pPr>
        <w:rPr>
          <w:rFonts w:ascii="Times New Roman" w:eastAsia="SimSun" w:hAnsi="標楷體" w:cs="Times New Roman"/>
          <w:sz w:val="28"/>
        </w:rPr>
      </w:pPr>
    </w:p>
    <w:p w:rsidR="00FA50AA" w:rsidRPr="00FA50AA" w:rsidRDefault="00396CCB" w:rsidP="00FA50AA">
      <w:pPr>
        <w:rPr>
          <w:rFonts w:ascii="Times New Roman" w:eastAsia="標楷體" w:hAnsi="標楷體" w:cs="Times New Roman"/>
          <w:sz w:val="28"/>
          <w:bdr w:val="single" w:sz="4" w:space="0" w:color="auto"/>
          <w:lang w:eastAsia="zh-HK"/>
        </w:rPr>
      </w:pPr>
      <w:r>
        <w:rPr>
          <w:rFonts w:ascii="Times New Roman" w:eastAsia="標楷體" w:hAnsi="標楷體" w:cs="Times New Roman" w:hint="eastAsia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6097822</wp:posOffset>
            </wp:positionH>
            <wp:positionV relativeFrom="paragraph">
              <wp:posOffset>76283</wp:posOffset>
            </wp:positionV>
            <wp:extent cx="974863" cy="978010"/>
            <wp:effectExtent l="19050" t="0" r="0" b="0"/>
            <wp:wrapNone/>
            <wp:docPr id="62" name="圖片 62" descr="https://cdn3.iconfinder.com/data/icons/areer-ladder/92/iconN138-14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3.iconfinder.com/data/icons/areer-ladder/92/iconN138-14-5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9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0AA" w:rsidRPr="00FA50AA">
        <w:rPr>
          <w:rFonts w:ascii="Times New Roman" w:eastAsia="標楷體" w:hAnsi="標楷體" w:cs="Times New Roman" w:hint="eastAsia"/>
          <w:sz w:val="28"/>
          <w:bdr w:val="single" w:sz="4" w:space="0" w:color="auto"/>
        </w:rPr>
        <w:t>同學完成詞彙表</w:t>
      </w:r>
      <w:r w:rsidR="00D23A90" w:rsidRPr="00FA50AA">
        <w:rPr>
          <w:rFonts w:ascii="Times New Roman" w:eastAsia="標楷體" w:hAnsi="標楷體" w:cs="Times New Roman"/>
          <w:sz w:val="28"/>
          <w:bdr w:val="single" w:sz="4" w:space="0" w:color="auto"/>
        </w:rPr>
        <w:fldChar w:fldCharType="begin"/>
      </w:r>
      <w:r w:rsidR="00FA50AA" w:rsidRPr="00FA50AA">
        <w:rPr>
          <w:rFonts w:ascii="Times New Roman" w:eastAsia="標楷體" w:hAnsi="標楷體" w:cs="Times New Roman"/>
          <w:sz w:val="28"/>
          <w:bdr w:val="single" w:sz="4" w:space="0" w:color="auto"/>
        </w:rPr>
        <w:instrText xml:space="preserve"> </w:instrText>
      </w:r>
      <w:r w:rsidR="00FA50AA" w:rsidRPr="00FA50AA">
        <w:rPr>
          <w:rFonts w:ascii="Times New Roman" w:eastAsia="標楷體" w:hAnsi="標楷體" w:cs="Times New Roman" w:hint="eastAsia"/>
          <w:sz w:val="28"/>
          <w:bdr w:val="single" w:sz="4" w:space="0" w:color="auto"/>
        </w:rPr>
        <w:instrText>eq \o\ac(</w:instrText>
      </w:r>
      <w:r w:rsidR="00FA50AA" w:rsidRPr="00FA50AA">
        <w:rPr>
          <w:rFonts w:ascii="標楷體" w:eastAsia="標楷體" w:hAnsi="標楷體" w:cs="Times New Roman" w:hint="eastAsia"/>
          <w:position w:val="-5"/>
          <w:sz w:val="42"/>
          <w:bdr w:val="single" w:sz="4" w:space="0" w:color="auto"/>
        </w:rPr>
        <w:instrText>○</w:instrText>
      </w:r>
      <w:r w:rsidR="00FA50AA" w:rsidRPr="00FA50AA">
        <w:rPr>
          <w:rFonts w:ascii="Times New Roman" w:eastAsia="標楷體" w:hAnsi="標楷體" w:cs="Times New Roman" w:hint="eastAsia"/>
          <w:sz w:val="28"/>
          <w:bdr w:val="single" w:sz="4" w:space="0" w:color="auto"/>
        </w:rPr>
        <w:instrText>,1)</w:instrText>
      </w:r>
      <w:r w:rsidR="00D23A90" w:rsidRPr="00FA50AA">
        <w:rPr>
          <w:rFonts w:ascii="Times New Roman" w:eastAsia="標楷體" w:hAnsi="標楷體" w:cs="Times New Roman"/>
          <w:sz w:val="28"/>
          <w:bdr w:val="single" w:sz="4" w:space="0" w:color="auto"/>
        </w:rPr>
        <w:fldChar w:fldCharType="end"/>
      </w:r>
      <w:r w:rsidR="00FA50AA" w:rsidRPr="00FA50AA">
        <w:rPr>
          <w:rFonts w:ascii="Times New Roman" w:eastAsia="標楷體" w:hAnsi="標楷體" w:cs="Times New Roman" w:hint="eastAsia"/>
          <w:sz w:val="28"/>
          <w:bdr w:val="single" w:sz="4" w:space="0" w:color="auto"/>
        </w:rPr>
        <w:t>(</w:t>
      </w:r>
      <w:r w:rsidR="00FA50AA" w:rsidRPr="00FA50AA">
        <w:rPr>
          <w:rFonts w:ascii="Times New Roman" w:eastAsia="標楷體" w:hAnsi="標楷體" w:cs="Times New Roman" w:hint="eastAsia"/>
          <w:sz w:val="28"/>
          <w:bdr w:val="single" w:sz="4" w:space="0" w:color="auto"/>
        </w:rPr>
        <w:t>基礎程度</w:t>
      </w:r>
      <w:r w:rsidR="00FA50AA" w:rsidRPr="00FA50AA">
        <w:rPr>
          <w:rFonts w:ascii="Times New Roman" w:eastAsia="標楷體" w:hAnsi="標楷體" w:cs="Times New Roman" w:hint="eastAsia"/>
          <w:sz w:val="28"/>
          <w:bdr w:val="single" w:sz="4" w:space="0" w:color="auto"/>
        </w:rPr>
        <w:t>)</w:t>
      </w:r>
      <w:r w:rsidR="00FA50AA" w:rsidRPr="00FA50AA">
        <w:rPr>
          <w:rFonts w:ascii="Times New Roman" w:eastAsia="標楷體" w:hAnsi="標楷體" w:cs="Times New Roman" w:hint="eastAsia"/>
          <w:sz w:val="28"/>
          <w:bdr w:val="single" w:sz="4" w:space="0" w:color="auto"/>
        </w:rPr>
        <w:t>的練習，可以挑戰</w:t>
      </w:r>
      <w:r w:rsidR="00FA50AA" w:rsidRPr="00FA50AA">
        <w:rPr>
          <w:rFonts w:ascii="Times New Roman" w:eastAsia="標楷體" w:hAnsi="標楷體" w:cs="Times New Roman" w:hint="eastAsia"/>
          <w:sz w:val="28"/>
          <w:bdr w:val="single" w:sz="4" w:space="0" w:color="auto"/>
          <w:lang w:eastAsia="zh-HK"/>
        </w:rPr>
        <w:t>詞彙表</w:t>
      </w:r>
      <w:r w:rsidR="00D23A90" w:rsidRPr="00FA50AA">
        <w:rPr>
          <w:rFonts w:ascii="Times New Roman" w:eastAsia="標楷體" w:hAnsi="標楷體" w:cs="Times New Roman"/>
          <w:sz w:val="28"/>
          <w:bdr w:val="single" w:sz="4" w:space="0" w:color="auto"/>
          <w:lang w:eastAsia="zh-HK"/>
        </w:rPr>
        <w:fldChar w:fldCharType="begin"/>
      </w:r>
      <w:r w:rsidR="00FA50AA" w:rsidRPr="00FA50AA">
        <w:rPr>
          <w:rFonts w:ascii="Times New Roman" w:eastAsia="標楷體" w:hAnsi="標楷體" w:cs="Times New Roman"/>
          <w:sz w:val="28"/>
          <w:bdr w:val="single" w:sz="4" w:space="0" w:color="auto"/>
          <w:lang w:eastAsia="zh-HK"/>
        </w:rPr>
        <w:instrText xml:space="preserve"> </w:instrText>
      </w:r>
      <w:r w:rsidR="00FA50AA" w:rsidRPr="00FA50AA">
        <w:rPr>
          <w:rFonts w:ascii="Times New Roman" w:eastAsia="標楷體" w:hAnsi="標楷體" w:cs="Times New Roman" w:hint="eastAsia"/>
          <w:sz w:val="28"/>
          <w:bdr w:val="single" w:sz="4" w:space="0" w:color="auto"/>
          <w:lang w:eastAsia="zh-HK"/>
        </w:rPr>
        <w:instrText>eq \o\ac(</w:instrText>
      </w:r>
      <w:r w:rsidR="00FA50AA" w:rsidRPr="00FA50AA">
        <w:rPr>
          <w:rFonts w:ascii="標楷體" w:eastAsia="標楷體" w:hAnsi="標楷體" w:cs="Times New Roman" w:hint="eastAsia"/>
          <w:position w:val="-5"/>
          <w:sz w:val="42"/>
          <w:bdr w:val="single" w:sz="4" w:space="0" w:color="auto"/>
          <w:lang w:eastAsia="zh-HK"/>
        </w:rPr>
        <w:instrText>○</w:instrText>
      </w:r>
      <w:r w:rsidR="00FA50AA" w:rsidRPr="00FA50AA">
        <w:rPr>
          <w:rFonts w:ascii="Times New Roman" w:eastAsia="標楷體" w:hAnsi="標楷體" w:cs="Times New Roman" w:hint="eastAsia"/>
          <w:sz w:val="28"/>
          <w:bdr w:val="single" w:sz="4" w:space="0" w:color="auto"/>
          <w:lang w:eastAsia="zh-HK"/>
        </w:rPr>
        <w:instrText>,2)</w:instrText>
      </w:r>
      <w:r w:rsidR="00D23A90" w:rsidRPr="00FA50AA">
        <w:rPr>
          <w:rFonts w:ascii="Times New Roman" w:eastAsia="標楷體" w:hAnsi="標楷體" w:cs="Times New Roman"/>
          <w:sz w:val="28"/>
          <w:bdr w:val="single" w:sz="4" w:space="0" w:color="auto"/>
          <w:lang w:eastAsia="zh-HK"/>
        </w:rPr>
        <w:fldChar w:fldCharType="end"/>
      </w:r>
      <w:r w:rsidR="00FA50AA" w:rsidRPr="00FA50AA">
        <w:rPr>
          <w:rFonts w:ascii="Times New Roman" w:eastAsia="標楷體" w:hAnsi="標楷體" w:cs="Times New Roman" w:hint="eastAsia"/>
          <w:sz w:val="28"/>
          <w:bdr w:val="single" w:sz="4" w:space="0" w:color="auto"/>
          <w:lang w:eastAsia="zh-HK"/>
        </w:rPr>
        <w:t>(</w:t>
      </w:r>
      <w:r w:rsidR="00FA50AA" w:rsidRPr="00FA50AA">
        <w:rPr>
          <w:rFonts w:ascii="Times New Roman" w:eastAsia="標楷體" w:hAnsi="標楷體" w:cs="Times New Roman" w:hint="eastAsia"/>
          <w:sz w:val="28"/>
          <w:bdr w:val="single" w:sz="4" w:space="0" w:color="auto"/>
          <w:lang w:eastAsia="zh-HK"/>
        </w:rPr>
        <w:t>進階程度</w:t>
      </w:r>
      <w:r w:rsidR="00FA50AA" w:rsidRPr="00FA50AA">
        <w:rPr>
          <w:rFonts w:ascii="Times New Roman" w:eastAsia="標楷體" w:hAnsi="標楷體" w:cs="Times New Roman" w:hint="eastAsia"/>
          <w:sz w:val="28"/>
          <w:bdr w:val="single" w:sz="4" w:space="0" w:color="auto"/>
          <w:lang w:eastAsia="zh-HK"/>
        </w:rPr>
        <w:t>)</w:t>
      </w:r>
      <w:r w:rsidR="00FA50AA" w:rsidRPr="00FA50AA">
        <w:rPr>
          <w:rFonts w:ascii="Times New Roman" w:eastAsia="標楷體" w:hAnsi="標楷體" w:cs="Times New Roman" w:hint="eastAsia"/>
          <w:sz w:val="28"/>
          <w:bdr w:val="single" w:sz="4" w:space="0" w:color="auto"/>
          <w:lang w:eastAsia="zh-HK"/>
        </w:rPr>
        <w:t>的練習！</w:t>
      </w:r>
    </w:p>
    <w:p w:rsidR="00FA50AA" w:rsidRPr="00FA50AA" w:rsidRDefault="00FA50AA" w:rsidP="00FA50AA">
      <w:pPr>
        <w:rPr>
          <w:rFonts w:ascii="Calibri" w:eastAsia="新細明體" w:hAnsi="Calibri" w:cs="Times New Roman"/>
          <w:lang w:eastAsia="zh-HK"/>
        </w:rPr>
      </w:pP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lastRenderedPageBreak/>
        <w:t>詞彙表</w:t>
      </w:r>
      <w:r w:rsidR="00D23A90" w:rsidRPr="00FA50AA">
        <w:rPr>
          <w:rFonts w:ascii="Times New Roman" w:eastAsia="標楷體" w:hAnsi="標楷體" w:cs="Times New Roman"/>
          <w:sz w:val="28"/>
          <w:lang w:eastAsia="zh-HK"/>
        </w:rPr>
        <w:fldChar w:fldCharType="begin"/>
      </w:r>
      <w:r w:rsidRPr="00FA50AA">
        <w:rPr>
          <w:rFonts w:ascii="Times New Roman" w:eastAsia="標楷體" w:hAnsi="標楷體" w:cs="Times New Roman"/>
          <w:sz w:val="28"/>
          <w:lang w:eastAsia="zh-HK"/>
        </w:rPr>
        <w:instrText xml:space="preserve"> </w:instrTex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instrText>eq \o\ac(</w:instrText>
      </w:r>
      <w:r w:rsidRPr="00FA50AA">
        <w:rPr>
          <w:rFonts w:ascii="標楷體" w:eastAsia="標楷體" w:hAnsi="標楷體" w:cs="Times New Roman" w:hint="eastAsia"/>
          <w:position w:val="-5"/>
          <w:sz w:val="42"/>
          <w:lang w:eastAsia="zh-HK"/>
        </w:rPr>
        <w:instrText>○</w:instrTex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instrText>,2)</w:instrText>
      </w:r>
      <w:r w:rsidR="00D23A90" w:rsidRPr="00FA50AA">
        <w:rPr>
          <w:rFonts w:ascii="Times New Roman" w:eastAsia="標楷體" w:hAnsi="標楷體" w:cs="Times New Roman"/>
          <w:sz w:val="28"/>
          <w:lang w:eastAsia="zh-HK"/>
        </w:rPr>
        <w:fldChar w:fldCharType="end"/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(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進階程度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)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534"/>
        <w:gridCol w:w="1417"/>
        <w:gridCol w:w="3402"/>
        <w:gridCol w:w="567"/>
        <w:gridCol w:w="1418"/>
        <w:gridCol w:w="2976"/>
      </w:tblGrid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一舉兩得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kill two birds with one stone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19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有所調整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be adjusted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心切</w:t>
            </w:r>
          </w:p>
        </w:tc>
        <w:tc>
          <w:tcPr>
            <w:tcW w:w="3402" w:type="dxa"/>
          </w:tcPr>
          <w:p w:rsidR="00FA50AA" w:rsidRPr="00FA50AA" w:rsidRDefault="00396CCB" w:rsidP="00FA50AA">
            <w:pPr>
              <w:spacing w:line="480" w:lineRule="exact"/>
            </w:pPr>
            <w:r>
              <w:rPr>
                <w:rFonts w:eastAsia="SimSun" w:hint="eastAsia"/>
                <w:lang w:eastAsia="zh-CN"/>
              </w:rPr>
              <w:t>e</w:t>
            </w:r>
            <w:r w:rsidR="00FA50AA" w:rsidRPr="00FA50AA">
              <w:rPr>
                <w:rFonts w:hint="eastAsia"/>
              </w:rPr>
              <w:t>ager to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20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藉著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b</w:t>
            </w:r>
            <w:r w:rsidRPr="00FA50AA">
              <w:t xml:space="preserve">y </w:t>
            </w:r>
            <w:r w:rsidRPr="00FA50AA">
              <w:rPr>
                <w:rFonts w:hint="eastAsia"/>
              </w:rPr>
              <w:t>virtue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貪圖高薪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crave a high salary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21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應徵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apply for a job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優厚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generous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22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名列前茅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rank top among the best candidates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驅使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prompt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23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招募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recruit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6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推銷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sale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24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高薪厚職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high salary and top position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7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游說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lobby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25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創意思維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creative thinking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8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試圖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try to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26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脫穎而出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stand out for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9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利誘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tempt someone with money</w:t>
            </w:r>
          </w:p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or gains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27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理想人選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ideal candidate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10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pay for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28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應屆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this year</w:t>
            </w:r>
            <w:r w:rsidRPr="00FA50AA">
              <w:t>’</w:t>
            </w:r>
            <w:r w:rsidRPr="00FA50AA">
              <w:rPr>
                <w:rFonts w:hint="eastAsia"/>
              </w:rPr>
              <w:t>s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11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不法之徒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not a law-abiding person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29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待人處事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the aspects; attitudes of treating people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12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有機可乘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exploit the loopholes of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30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學以致用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apply what one</w:t>
            </w:r>
            <w:r w:rsidRPr="00FA50AA">
              <w:t>’</w:t>
            </w:r>
            <w:r w:rsidRPr="00FA50AA">
              <w:rPr>
                <w:rFonts w:hint="eastAsia"/>
              </w:rPr>
              <w:t>s has learned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13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勾當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business or deal (mostly refer to</w:t>
            </w:r>
          </w:p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shady practice)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31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竭盡所能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try one</w:t>
            </w:r>
            <w:r w:rsidRPr="00FA50AA">
              <w:t>’</w:t>
            </w:r>
            <w:r w:rsidRPr="00FA50AA">
              <w:rPr>
                <w:rFonts w:hint="eastAsia"/>
              </w:rPr>
              <w:t>s best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14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代罪羔羊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scapegoat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32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待遇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salary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15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欺騙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cheat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33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責任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responsibility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16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謹慎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careful and cautious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34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求職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apply for a post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17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抱負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ambition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35</w:t>
            </w: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調整</w:t>
            </w: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adjust</w:t>
            </w:r>
          </w:p>
        </w:tc>
      </w:tr>
      <w:tr w:rsidR="00FA50AA" w:rsidRPr="00FA50AA" w:rsidTr="00BB7F8A">
        <w:tc>
          <w:tcPr>
            <w:tcW w:w="534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18</w:t>
            </w:r>
          </w:p>
        </w:tc>
        <w:tc>
          <w:tcPr>
            <w:tcW w:w="1417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0AA">
              <w:rPr>
                <w:rFonts w:ascii="標楷體" w:eastAsia="標楷體" w:hAnsi="標楷體" w:hint="eastAsia"/>
                <w:sz w:val="28"/>
                <w:szCs w:val="28"/>
              </w:rPr>
              <w:t>投考</w:t>
            </w:r>
          </w:p>
        </w:tc>
        <w:tc>
          <w:tcPr>
            <w:tcW w:w="3402" w:type="dxa"/>
          </w:tcPr>
          <w:p w:rsidR="00FA50AA" w:rsidRPr="00FA50AA" w:rsidRDefault="00FA50AA" w:rsidP="00FA50AA">
            <w:pPr>
              <w:spacing w:line="480" w:lineRule="exact"/>
            </w:pPr>
            <w:r w:rsidRPr="00FA50AA">
              <w:rPr>
                <w:rFonts w:hint="eastAsia"/>
              </w:rPr>
              <w:t>to sign up for an examination</w:t>
            </w:r>
          </w:p>
        </w:tc>
        <w:tc>
          <w:tcPr>
            <w:tcW w:w="567" w:type="dxa"/>
          </w:tcPr>
          <w:p w:rsidR="00FA50AA" w:rsidRPr="00FA50AA" w:rsidRDefault="00FA50AA" w:rsidP="00FA50AA">
            <w:pPr>
              <w:spacing w:line="480" w:lineRule="exact"/>
            </w:pPr>
          </w:p>
        </w:tc>
        <w:tc>
          <w:tcPr>
            <w:tcW w:w="1418" w:type="dxa"/>
          </w:tcPr>
          <w:p w:rsidR="00FA50AA" w:rsidRPr="00FA50AA" w:rsidRDefault="00FA50AA" w:rsidP="00FA50A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FA50AA" w:rsidRPr="00FA50AA" w:rsidRDefault="00FA50AA" w:rsidP="00FA50AA">
            <w:pPr>
              <w:spacing w:line="480" w:lineRule="exact"/>
            </w:pPr>
          </w:p>
        </w:tc>
      </w:tr>
    </w:tbl>
    <w:p w:rsidR="00E416A6" w:rsidRDefault="00E416A6" w:rsidP="00FA50AA">
      <w:pPr>
        <w:rPr>
          <w:rFonts w:ascii="Times New Roman" w:eastAsia="SimSun" w:hAnsi="標楷體" w:cs="Times New Roman"/>
          <w:sz w:val="28"/>
          <w:szCs w:val="28"/>
          <w:lang w:eastAsia="zh-CN"/>
        </w:rPr>
      </w:pPr>
    </w:p>
    <w:p w:rsidR="00E416A6" w:rsidRDefault="00E416A6" w:rsidP="00FA50AA">
      <w:pPr>
        <w:rPr>
          <w:rFonts w:ascii="Times New Roman" w:eastAsia="SimSun" w:hAnsi="標楷體" w:cs="Times New Roman"/>
          <w:sz w:val="28"/>
          <w:szCs w:val="28"/>
          <w:lang w:eastAsia="zh-CN"/>
        </w:rPr>
      </w:pPr>
    </w:p>
    <w:p w:rsidR="00E416A6" w:rsidRDefault="00E416A6" w:rsidP="00FA50AA">
      <w:pPr>
        <w:rPr>
          <w:rFonts w:ascii="Times New Roman" w:eastAsia="SimSun" w:hAnsi="標楷體" w:cs="Times New Roman"/>
          <w:sz w:val="28"/>
          <w:szCs w:val="28"/>
          <w:lang w:eastAsia="zh-CN"/>
        </w:rPr>
      </w:pPr>
    </w:p>
    <w:p w:rsidR="00E416A6" w:rsidRDefault="00E416A6" w:rsidP="00FA50AA">
      <w:pPr>
        <w:rPr>
          <w:rFonts w:ascii="Times New Roman" w:eastAsia="SimSun" w:hAnsi="標楷體" w:cs="Times New Roman"/>
          <w:sz w:val="28"/>
          <w:szCs w:val="28"/>
          <w:lang w:eastAsia="zh-CN"/>
        </w:rPr>
      </w:pPr>
    </w:p>
    <w:p w:rsidR="00E416A6" w:rsidRDefault="00E416A6" w:rsidP="00FA50AA">
      <w:pPr>
        <w:rPr>
          <w:rFonts w:ascii="Times New Roman" w:eastAsia="SimSun" w:hAnsi="標楷體" w:cs="Times New Roman"/>
          <w:sz w:val="28"/>
          <w:szCs w:val="28"/>
          <w:lang w:eastAsia="zh-CN"/>
        </w:rPr>
      </w:pPr>
    </w:p>
    <w:p w:rsidR="00E416A6" w:rsidRDefault="00E416A6" w:rsidP="00FA50AA">
      <w:pPr>
        <w:rPr>
          <w:rFonts w:ascii="Times New Roman" w:eastAsia="SimSun" w:hAnsi="標楷體" w:cs="Times New Roman"/>
          <w:sz w:val="28"/>
          <w:szCs w:val="28"/>
          <w:lang w:eastAsia="zh-CN"/>
        </w:rPr>
      </w:pPr>
    </w:p>
    <w:p w:rsidR="00E416A6" w:rsidRDefault="00E416A6" w:rsidP="00FA50AA">
      <w:pPr>
        <w:rPr>
          <w:rFonts w:ascii="Times New Roman" w:eastAsia="SimSun" w:hAnsi="標楷體" w:cs="Times New Roman"/>
          <w:sz w:val="28"/>
          <w:szCs w:val="28"/>
          <w:lang w:eastAsia="zh-CN"/>
        </w:rPr>
      </w:pP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</w:rPr>
      </w:pPr>
      <w:r w:rsidRPr="00FA50AA">
        <w:rPr>
          <w:rFonts w:ascii="Times New Roman" w:eastAsia="標楷體" w:hAnsi="標楷體" w:cs="Times New Roman" w:hint="eastAsia"/>
          <w:sz w:val="28"/>
          <w:szCs w:val="28"/>
        </w:rPr>
        <w:lastRenderedPageBreak/>
        <w:t>練習三：填充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 xml:space="preserve"> (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詞彙表</w:t>
      </w:r>
      <w:r w:rsidR="00D23A90" w:rsidRPr="00FA50AA">
        <w:rPr>
          <w:rFonts w:ascii="Times New Roman" w:eastAsia="標楷體" w:hAnsi="標楷體" w:cs="Times New Roman"/>
          <w:sz w:val="28"/>
          <w:szCs w:val="28"/>
        </w:rPr>
        <w:fldChar w:fldCharType="begin"/>
      </w:r>
      <w:r w:rsidRPr="00FA50AA">
        <w:rPr>
          <w:rFonts w:ascii="Times New Roman" w:eastAsia="標楷體" w:hAnsi="標楷體" w:cs="Times New Roman"/>
          <w:sz w:val="28"/>
          <w:szCs w:val="28"/>
        </w:rPr>
        <w:instrText xml:space="preserve"> </w:instrTex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instrText>eq \o\ac(</w:instrText>
      </w:r>
      <w:r w:rsidRPr="00FA50AA">
        <w:rPr>
          <w:rFonts w:ascii="標楷體" w:eastAsia="標楷體" w:hAnsi="標楷體" w:cs="Times New Roman" w:hint="eastAsia"/>
          <w:position w:val="-5"/>
          <w:sz w:val="42"/>
          <w:szCs w:val="28"/>
        </w:rPr>
        <w:instrText>○</w:instrTex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instrText>,2)</w:instrText>
      </w:r>
      <w:r w:rsidR="00D23A90" w:rsidRPr="00FA50AA">
        <w:rPr>
          <w:rFonts w:ascii="Times New Roman" w:eastAsia="標楷體" w:hAnsi="標楷體" w:cs="Times New Roman"/>
          <w:sz w:val="28"/>
          <w:szCs w:val="28"/>
        </w:rPr>
        <w:fldChar w:fldCharType="end"/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A50AA" w:rsidRPr="00FA50AA" w:rsidTr="00BB7F8A">
        <w:tc>
          <w:tcPr>
            <w:tcW w:w="8613" w:type="dxa"/>
          </w:tcPr>
          <w:p w:rsidR="00FA50AA" w:rsidRPr="00FA50AA" w:rsidRDefault="00FA50AA" w:rsidP="00FA50AA">
            <w:pPr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創意思維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    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驅使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    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一舉兩得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   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優厚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   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竭盡所能</w:t>
            </w:r>
          </w:p>
        </w:tc>
      </w:tr>
    </w:tbl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</w:rPr>
      </w:pPr>
      <w:r w:rsidRPr="00FA50A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125095</wp:posOffset>
            </wp:positionV>
            <wp:extent cx="1447800" cy="1242695"/>
            <wp:effectExtent l="0" t="0" r="0" b="0"/>
            <wp:wrapNone/>
            <wp:docPr id="63" name="圖片 63" descr="https://tse3.mm.bing.net/th?id=OIP.32ak5BN6slJhprZsscM2mAEsEA&amp;pid=15.1&amp;P=0&amp;w=219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32ak5BN6slJhprZsscM2mAEsEA&amp;pid=15.1&amp;P=0&amp;w=219&amp;h=1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 xml:space="preserve">1. 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好奇心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_________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我參加青年工作體驗計劃。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</w:rPr>
      </w:pPr>
      <w:r w:rsidRPr="00FA50AA">
        <w:rPr>
          <w:rFonts w:ascii="Times New Roman" w:eastAsia="標楷體" w:hAnsi="標楷體" w:cs="Times New Roman" w:hint="eastAsia"/>
          <w:sz w:val="28"/>
          <w:szCs w:val="28"/>
        </w:rPr>
        <w:t xml:space="preserve">2. 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社會需要具有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___________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的人才，推動未來發展。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</w:rPr>
      </w:pPr>
      <w:r w:rsidRPr="00FA50AA">
        <w:rPr>
          <w:rFonts w:ascii="Times New Roman" w:eastAsia="標楷體" w:hAnsi="標楷體" w:cs="Times New Roman" w:hint="eastAsia"/>
          <w:sz w:val="28"/>
          <w:szCs w:val="28"/>
        </w:rPr>
        <w:t xml:space="preserve">3. 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大多數青少年喜歡待遇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_______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的工作。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</w:rPr>
      </w:pPr>
      <w:r w:rsidRPr="00FA50AA">
        <w:rPr>
          <w:rFonts w:ascii="Times New Roman" w:eastAsia="標楷體" w:hAnsi="標楷體" w:cs="Times New Roman" w:hint="eastAsia"/>
          <w:sz w:val="28"/>
          <w:szCs w:val="28"/>
        </w:rPr>
        <w:t xml:space="preserve">4. 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警察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_____________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，維持社會治安。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</w:rPr>
      </w:pPr>
      <w:r w:rsidRPr="00FA50AA">
        <w:rPr>
          <w:rFonts w:ascii="Times New Roman" w:eastAsia="標楷體" w:hAnsi="標楷體" w:cs="Times New Roman" w:hint="eastAsia"/>
          <w:sz w:val="28"/>
          <w:szCs w:val="28"/>
        </w:rPr>
        <w:t xml:space="preserve">5. 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參加義工服務既可以學習溝通技巧，又可以服務他人，實在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______________</w:t>
      </w:r>
      <w:r w:rsidRPr="00FA50AA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</w:rPr>
      </w:pP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</w:rPr>
      </w:pPr>
      <w:r w:rsidRPr="00FA50AA">
        <w:rPr>
          <w:rFonts w:ascii="Times New Roman" w:eastAsia="標楷體" w:hAnsi="標楷體" w:cs="Times New Roman" w:hint="eastAsia"/>
          <w:sz w:val="28"/>
          <w:szCs w:val="28"/>
        </w:rPr>
        <w:t>練習四：造句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  <w:szCs w:val="28"/>
          <w:lang w:eastAsia="zh-HK"/>
        </w:rPr>
      </w:pPr>
      <w:r w:rsidRPr="00FA50AA">
        <w:rPr>
          <w:rFonts w:ascii="Times New Roman" w:eastAsia="標楷體" w:hAnsi="標楷體" w:cs="Times New Roman" w:hint="eastAsia"/>
          <w:sz w:val="28"/>
          <w:szCs w:val="28"/>
        </w:rPr>
        <w:t>從</w:t>
      </w:r>
      <w:r w:rsidRPr="00FA50AA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詞彙表</w:t>
      </w:r>
      <w:r w:rsidR="00D23A90" w:rsidRPr="00FA50AA">
        <w:rPr>
          <w:rFonts w:ascii="Times New Roman" w:eastAsia="標楷體" w:hAnsi="標楷體" w:cs="Times New Roman"/>
          <w:sz w:val="28"/>
          <w:szCs w:val="28"/>
          <w:lang w:eastAsia="zh-HK"/>
        </w:rPr>
        <w:fldChar w:fldCharType="begin"/>
      </w:r>
      <w:r w:rsidRPr="00FA50AA">
        <w:rPr>
          <w:rFonts w:ascii="Times New Roman" w:eastAsia="標楷體" w:hAnsi="標楷體" w:cs="Times New Roman"/>
          <w:sz w:val="28"/>
          <w:szCs w:val="28"/>
          <w:lang w:eastAsia="zh-HK"/>
        </w:rPr>
        <w:instrText xml:space="preserve"> </w:instrText>
      </w:r>
      <w:r w:rsidRPr="00FA50AA">
        <w:rPr>
          <w:rFonts w:ascii="Times New Roman" w:eastAsia="標楷體" w:hAnsi="標楷體" w:cs="Times New Roman" w:hint="eastAsia"/>
          <w:sz w:val="28"/>
          <w:szCs w:val="28"/>
          <w:lang w:eastAsia="zh-HK"/>
        </w:rPr>
        <w:instrText>eq \o\ac(</w:instrText>
      </w:r>
      <w:r w:rsidRPr="00FA50AA">
        <w:rPr>
          <w:rFonts w:ascii="標楷體" w:eastAsia="標楷體" w:hAnsi="標楷體" w:cs="Times New Roman" w:hint="eastAsia"/>
          <w:position w:val="-5"/>
          <w:sz w:val="42"/>
          <w:szCs w:val="28"/>
          <w:lang w:eastAsia="zh-HK"/>
        </w:rPr>
        <w:instrText>○</w:instrText>
      </w:r>
      <w:r w:rsidRPr="00FA50AA">
        <w:rPr>
          <w:rFonts w:ascii="Times New Roman" w:eastAsia="標楷體" w:hAnsi="標楷體" w:cs="Times New Roman" w:hint="eastAsia"/>
          <w:sz w:val="28"/>
          <w:szCs w:val="28"/>
          <w:lang w:eastAsia="zh-HK"/>
        </w:rPr>
        <w:instrText>,2)</w:instrText>
      </w:r>
      <w:r w:rsidR="00D23A90" w:rsidRPr="00FA50AA">
        <w:rPr>
          <w:rFonts w:ascii="Times New Roman" w:eastAsia="標楷體" w:hAnsi="標楷體" w:cs="Times New Roman"/>
          <w:sz w:val="28"/>
          <w:szCs w:val="28"/>
          <w:lang w:eastAsia="zh-HK"/>
        </w:rPr>
        <w:fldChar w:fldCharType="end"/>
      </w:r>
      <w:r w:rsidRPr="00FA50AA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中自選</w:t>
      </w:r>
      <w:r w:rsidRPr="00FA50AA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2</w:t>
      </w:r>
      <w:r w:rsidRPr="00FA50AA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個詞語造句。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568"/>
        <w:gridCol w:w="1559"/>
        <w:gridCol w:w="8363"/>
      </w:tblGrid>
      <w:tr w:rsidR="00FA50AA" w:rsidRPr="00FA50AA" w:rsidTr="00BB7F8A">
        <w:tc>
          <w:tcPr>
            <w:tcW w:w="568" w:type="dxa"/>
          </w:tcPr>
          <w:p w:rsidR="00FA50AA" w:rsidRPr="00FA50AA" w:rsidRDefault="00FA50AA" w:rsidP="00FA50AA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詞語</w:t>
            </w:r>
          </w:p>
        </w:tc>
        <w:tc>
          <w:tcPr>
            <w:tcW w:w="8363" w:type="dxa"/>
          </w:tcPr>
          <w:p w:rsidR="00FA50AA" w:rsidRPr="00FA50AA" w:rsidRDefault="00FA50AA" w:rsidP="00FA50AA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句子</w:t>
            </w:r>
          </w:p>
        </w:tc>
      </w:tr>
      <w:tr w:rsidR="00FA50AA" w:rsidRPr="00FA50AA" w:rsidTr="00BB7F8A">
        <w:tc>
          <w:tcPr>
            <w:tcW w:w="568" w:type="dxa"/>
          </w:tcPr>
          <w:p w:rsidR="00FA50AA" w:rsidRPr="00FA50AA" w:rsidRDefault="00FA50AA" w:rsidP="00FA50AA">
            <w:pPr>
              <w:spacing w:line="36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36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A50AA" w:rsidRPr="00FA50AA" w:rsidRDefault="00FA50AA" w:rsidP="00FA50AA">
            <w:pPr>
              <w:spacing w:line="48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__________________________________________________________</w:t>
            </w:r>
          </w:p>
          <w:p w:rsidR="00FA50AA" w:rsidRPr="00FA50AA" w:rsidRDefault="00FA50AA" w:rsidP="00FA50AA">
            <w:pPr>
              <w:spacing w:line="48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__________________________________________________________</w:t>
            </w:r>
          </w:p>
        </w:tc>
      </w:tr>
      <w:tr w:rsidR="00FA50AA" w:rsidRPr="00FA50AA" w:rsidTr="00BB7F8A">
        <w:tc>
          <w:tcPr>
            <w:tcW w:w="568" w:type="dxa"/>
          </w:tcPr>
          <w:p w:rsidR="00FA50AA" w:rsidRPr="00FA50AA" w:rsidRDefault="00FA50AA" w:rsidP="00FA50AA">
            <w:pPr>
              <w:spacing w:line="36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FA50AA" w:rsidRPr="00FA50AA" w:rsidRDefault="00FA50AA" w:rsidP="00FA50AA">
            <w:pPr>
              <w:spacing w:line="36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A50AA" w:rsidRPr="00FA50AA" w:rsidRDefault="00FA50AA" w:rsidP="00FA50AA">
            <w:pPr>
              <w:spacing w:line="48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/>
                <w:sz w:val="28"/>
                <w:szCs w:val="28"/>
              </w:rPr>
              <w:t>__________________________________________________________</w:t>
            </w:r>
          </w:p>
          <w:p w:rsidR="00FA50AA" w:rsidRPr="00FA50AA" w:rsidRDefault="00FA50AA" w:rsidP="00FA50AA">
            <w:pPr>
              <w:spacing w:line="480" w:lineRule="auto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A50AA">
              <w:rPr>
                <w:rFonts w:ascii="Times New Roman" w:eastAsia="標楷體" w:hAnsi="標楷體" w:cs="Times New Roman"/>
                <w:sz w:val="28"/>
                <w:szCs w:val="28"/>
              </w:rPr>
              <w:t>_________________________________________________________</w:t>
            </w:r>
            <w:r w:rsidRPr="00FA50AA">
              <w:rPr>
                <w:rFonts w:ascii="Times New Roman" w:eastAsia="標楷體" w:hAnsi="標楷體" w:cs="Times New Roman" w:hint="eastAsia"/>
                <w:sz w:val="28"/>
                <w:szCs w:val="28"/>
              </w:rPr>
              <w:t>_</w:t>
            </w:r>
          </w:p>
        </w:tc>
      </w:tr>
    </w:tbl>
    <w:p w:rsidR="00FA50AA" w:rsidRPr="00FA50AA" w:rsidRDefault="00FA50AA" w:rsidP="00FA50AA"/>
    <w:p w:rsidR="00FA50AA" w:rsidRPr="00FA50AA" w:rsidRDefault="00FA50AA" w:rsidP="00FA50AA">
      <w:pPr>
        <w:rPr>
          <w:rFonts w:ascii="Times New Roman" w:eastAsia="標楷體" w:hAnsi="標楷體" w:cs="Times New Roman"/>
          <w:sz w:val="28"/>
        </w:rPr>
      </w:pPr>
      <w:r w:rsidRPr="00FA50AA">
        <w:rPr>
          <w:rFonts w:ascii="Times New Roman" w:eastAsia="標楷體" w:hAnsi="標楷體" w:cs="Times New Roman" w:hint="eastAsia"/>
          <w:sz w:val="28"/>
        </w:rPr>
        <w:t xml:space="preserve">II </w:t>
      </w:r>
      <w:r w:rsidRPr="00FA50AA">
        <w:rPr>
          <w:rFonts w:ascii="Times New Roman" w:eastAsia="標楷體" w:hAnsi="標楷體" w:cs="Times New Roman" w:hint="eastAsia"/>
          <w:sz w:val="28"/>
        </w:rPr>
        <w:t>句式：既然</w:t>
      </w:r>
      <w:r w:rsidRPr="00FA50AA">
        <w:rPr>
          <w:rFonts w:ascii="Times New Roman" w:eastAsia="標楷體" w:hAnsi="標楷體" w:cs="Times New Roman"/>
          <w:sz w:val="28"/>
        </w:rPr>
        <w:t>……</w:t>
      </w:r>
      <w:r w:rsidRPr="00FA50AA">
        <w:rPr>
          <w:rFonts w:ascii="Times New Roman" w:eastAsia="標楷體" w:hAnsi="標楷體" w:cs="Times New Roman" w:hint="eastAsia"/>
          <w:sz w:val="28"/>
        </w:rPr>
        <w:t>，就</w:t>
      </w:r>
      <w:r w:rsidRPr="00FA50AA">
        <w:rPr>
          <w:rFonts w:ascii="Times New Roman" w:eastAsia="標楷體" w:hAnsi="標楷體" w:cs="Times New Roman"/>
          <w:sz w:val="28"/>
        </w:rPr>
        <w:t>……</w:t>
      </w:r>
      <w:r w:rsidRPr="00FA50AA">
        <w:rPr>
          <w:rFonts w:ascii="Times New Roman" w:eastAsia="標楷體" w:hAnsi="標楷體" w:cs="Times New Roman" w:hint="eastAsia"/>
          <w:sz w:val="28"/>
        </w:rPr>
        <w:t>。</w:t>
      </w:r>
    </w:p>
    <w:p w:rsidR="00FA50AA" w:rsidRPr="00FA50AA" w:rsidRDefault="00FA50AA" w:rsidP="00FA50AA">
      <w:pPr>
        <w:ind w:firstLineChars="150" w:firstLine="420"/>
        <w:rPr>
          <w:rFonts w:ascii="Times New Roman" w:eastAsia="標楷體" w:hAnsi="標楷體" w:cs="Times New Roman"/>
          <w:sz w:val="28"/>
        </w:rPr>
      </w:pPr>
      <w:r w:rsidRPr="00FA50AA">
        <w:rPr>
          <w:rFonts w:ascii="Times New Roman" w:eastAsia="標楷體" w:hAnsi="標楷體" w:cs="Times New Roman" w:hint="eastAsia"/>
          <w:sz w:val="28"/>
        </w:rPr>
        <w:t>例：既然你不用上課，我們就到圖書館去。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</w:rPr>
      </w:pPr>
      <w:r w:rsidRPr="00FA50AA">
        <w:rPr>
          <w:rFonts w:ascii="Times New Roman" w:eastAsia="標楷體" w:hAnsi="標楷體" w:cs="Times New Roman" w:hint="eastAsia"/>
          <w:sz w:val="28"/>
        </w:rPr>
        <w:t>運用詞語表</w:t>
      </w:r>
      <w:r w:rsidR="00D23A90" w:rsidRPr="00FA50AA">
        <w:rPr>
          <w:rFonts w:ascii="Times New Roman" w:eastAsia="標楷體" w:hAnsi="標楷體" w:cs="Times New Roman"/>
          <w:sz w:val="28"/>
        </w:rPr>
        <w:fldChar w:fldCharType="begin"/>
      </w:r>
      <w:r w:rsidRPr="00FA50AA">
        <w:rPr>
          <w:rFonts w:ascii="Times New Roman" w:eastAsia="標楷體" w:hAnsi="標楷體" w:cs="Times New Roman"/>
          <w:sz w:val="28"/>
        </w:rPr>
        <w:instrText xml:space="preserve"> </w:instrText>
      </w:r>
      <w:r w:rsidRPr="00FA50AA">
        <w:rPr>
          <w:rFonts w:ascii="Times New Roman" w:eastAsia="標楷體" w:hAnsi="標楷體" w:cs="Times New Roman" w:hint="eastAsia"/>
          <w:sz w:val="28"/>
        </w:rPr>
        <w:instrText>eq \o\ac(</w:instrText>
      </w:r>
      <w:r w:rsidRPr="00FA50AA">
        <w:rPr>
          <w:rFonts w:ascii="標楷體" w:eastAsia="標楷體" w:hAnsi="標楷體" w:cs="Times New Roman" w:hint="eastAsia"/>
          <w:position w:val="-5"/>
          <w:sz w:val="42"/>
        </w:rPr>
        <w:instrText>○</w:instrText>
      </w:r>
      <w:r w:rsidRPr="00FA50AA">
        <w:rPr>
          <w:rFonts w:ascii="Times New Roman" w:eastAsia="標楷體" w:hAnsi="標楷體" w:cs="Times New Roman" w:hint="eastAsia"/>
          <w:sz w:val="28"/>
        </w:rPr>
        <w:instrText>,2)</w:instrText>
      </w:r>
      <w:r w:rsidR="00D23A90" w:rsidRPr="00FA50AA">
        <w:rPr>
          <w:rFonts w:ascii="Times New Roman" w:eastAsia="標楷體" w:hAnsi="標楷體" w:cs="Times New Roman"/>
          <w:sz w:val="28"/>
        </w:rPr>
        <w:fldChar w:fldCharType="end"/>
      </w:r>
      <w:r w:rsidRPr="00FA50AA">
        <w:rPr>
          <w:rFonts w:ascii="Times New Roman" w:eastAsia="標楷體" w:hAnsi="標楷體" w:cs="Times New Roman" w:hint="eastAsia"/>
          <w:sz w:val="28"/>
        </w:rPr>
        <w:t>的詞彙，寫作「既然……，就……」句。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</w:rPr>
      </w:pPr>
      <w:r w:rsidRPr="00FA50AA">
        <w:rPr>
          <w:rFonts w:ascii="Times New Roman" w:eastAsia="標楷體" w:hAnsi="標楷體" w:cs="Times New Roman" w:hint="eastAsia"/>
          <w:sz w:val="28"/>
        </w:rPr>
        <w:t>既然</w:t>
      </w:r>
      <w:r w:rsidRPr="00FA50AA">
        <w:rPr>
          <w:rFonts w:ascii="Times New Roman" w:eastAsia="標楷體" w:hAnsi="標楷體" w:cs="Times New Roman" w:hint="eastAsia"/>
          <w:sz w:val="28"/>
        </w:rPr>
        <w:t>____________________________________________________________</w:t>
      </w:r>
      <w:r w:rsidRPr="00FA50AA">
        <w:rPr>
          <w:rFonts w:ascii="Times New Roman" w:eastAsia="標楷體" w:hAnsi="標楷體" w:cs="Times New Roman" w:hint="eastAsia"/>
          <w:sz w:val="28"/>
        </w:rPr>
        <w:t>，</w:t>
      </w:r>
    </w:p>
    <w:p w:rsidR="00FA50AA" w:rsidRPr="00FA50AA" w:rsidRDefault="00FA50AA" w:rsidP="00FA50AA">
      <w:pPr>
        <w:rPr>
          <w:rFonts w:ascii="Times New Roman" w:eastAsia="標楷體" w:hAnsi="標楷體" w:cs="Times New Roman"/>
          <w:sz w:val="28"/>
        </w:rPr>
      </w:pPr>
      <w:r w:rsidRPr="00FA50AA">
        <w:rPr>
          <w:rFonts w:ascii="Times New Roman" w:eastAsia="標楷體" w:hAnsi="標楷體" w:cs="Times New Roman" w:hint="eastAsia"/>
          <w:sz w:val="28"/>
        </w:rPr>
        <w:t>就</w:t>
      </w:r>
      <w:r w:rsidRPr="00FA50AA">
        <w:rPr>
          <w:rFonts w:ascii="Times New Roman" w:eastAsia="標楷體" w:hAnsi="標楷體" w:cs="Times New Roman" w:hint="eastAsia"/>
          <w:sz w:val="28"/>
        </w:rPr>
        <w:t xml:space="preserve"> ____________________________________________________________</w:t>
      </w:r>
      <w:r w:rsidRPr="00FA50AA">
        <w:rPr>
          <w:rFonts w:ascii="Times New Roman" w:eastAsia="標楷體" w:hAnsi="標楷體" w:cs="Times New Roman" w:hint="eastAsia"/>
          <w:sz w:val="28"/>
        </w:rPr>
        <w:t>。</w:t>
      </w:r>
    </w:p>
    <w:p w:rsidR="00FA50AA" w:rsidRDefault="00FA50AA" w:rsidP="00FA50AA">
      <w:pPr>
        <w:rPr>
          <w:rFonts w:eastAsia="SimSun"/>
        </w:rPr>
      </w:pPr>
    </w:p>
    <w:p w:rsidR="00A739DB" w:rsidRPr="00A739DB" w:rsidRDefault="00A739DB" w:rsidP="00FA50AA">
      <w:pPr>
        <w:rPr>
          <w:rFonts w:eastAsia="SimSun"/>
        </w:rPr>
      </w:pPr>
    </w:p>
    <w:p w:rsidR="00FA50AA" w:rsidRPr="00FA50AA" w:rsidRDefault="00FA50AA" w:rsidP="00FA50AA">
      <w:pPr>
        <w:spacing w:line="520" w:lineRule="exact"/>
        <w:rPr>
          <w:rFonts w:ascii="Times New Roman" w:eastAsia="標楷體" w:hAnsi="標楷體" w:cs="Times New Roman"/>
          <w:sz w:val="28"/>
          <w:lang w:eastAsia="zh-HK"/>
        </w:rPr>
      </w:pP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lastRenderedPageBreak/>
        <w:t>練習五：聆聽</w:t>
      </w:r>
    </w:p>
    <w:p w:rsidR="00FA50AA" w:rsidRPr="00FA50AA" w:rsidRDefault="00FA50AA" w:rsidP="00FA50AA">
      <w:pPr>
        <w:spacing w:line="520" w:lineRule="exact"/>
        <w:rPr>
          <w:rFonts w:ascii="Times New Roman" w:eastAsia="標楷體" w:hAnsi="標楷體" w:cs="Times New Roman"/>
          <w:sz w:val="28"/>
          <w:lang w:eastAsia="zh-HK"/>
        </w:rPr>
      </w:pP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同學</w:t>
      </w:r>
      <w:r w:rsidR="00584F5B">
        <w:rPr>
          <w:noProof/>
        </w:rPr>
        <w:pict>
          <v:rect id="矩形 2" o:spid="_x0000_s1026" style="position:absolute;margin-left:-39.05pt;margin-top:-185.85pt;width:486.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LfjwEAAOwCAAAOAAAAZHJzL2Uyb0RvYy54bWysUs1OGzEQviP1HSzfm02yIoVVNggJ0Qtq&#10;kYAHcLx21tL6pzNOdvM0lXrjIXicitdg7CyhKjfEZTzjGX8z3zdeXgy2YzsFaLyr+Wwy5Uw56Rvj&#10;NjV/uL/+esYZRuEa0Xmnar5XyC9WX06WfajU3Le+axQwAnFY9aHmbYyhKgqUrbICJz4oR0ntwYpI&#10;IWyKBkRP6LYr5tPpoug9NAG8VIh0e3VI8lXG11rJ+FNrVJF1NafZYraQ7TrZYrUU1QZEaI0cxxAf&#10;mMIK46jpEepKRMG2YN5BWSPBo9dxIr0tvNZGqsyB2Mym/7G5a0VQmQuJg+EoE34erPyxuwVmmpqX&#10;nDlhaUXPvx//Pv1h86RNH7CikrtwC2OE5CaigwabTqLAhqzn/qinGiKTdLmYfTsrT+kHSMqVi/Oy&#10;zKDF2+sAGL8rb1lyag60ryyj2N1gpI5U+lpCQZrm0D95cVgP41Br3+yJRk97rDn+2gpIsgkqvtxG&#10;f20yVHpzKByhSNLcYVx/2tm/ca56+6SrFwAAAP//AwBQSwMEFAAGAAgAAAAhAGE/bxTiAAAADQEA&#10;AA8AAABkcnMvZG93bnJldi54bWxMj8tOwzAQRfdI/IM1SGxQ64SW5kGcChWQ2u4I/QAnGZLQeBzF&#10;bhv+nukKdvM4unMmW0+mF2ccXWdJQTgPQCBVtu6oUXD4fJ/FIJzXVOveEir4QQfr/PYm02ltL/SB&#10;58I3gkPIpVpB6/2QSumqFo12czsg8e7LjkZ7bsdG1qO+cLjp5WMQrKTRHfGFVg+4abE6FiejYLdf&#10;7g+brfw+Jt3rwzYqAlmu3pS6v5tenkF4nPwfDFd9VoecnUp7otqJXsEsikNGuVhEYQSCkThZJiDK&#10;6yhcPIHMM/n/i/wXAAD//wMAUEsBAi0AFAAGAAgAAAAhALaDOJL+AAAA4QEAABMAAAAAAAAAAAAA&#10;AAAAAAAAAFtDb250ZW50X1R5cGVzXS54bWxQSwECLQAUAAYACAAAACEAOP0h/9YAAACUAQAACwAA&#10;AAAAAAAAAAAAAAAvAQAAX3JlbHMvLnJlbHNQSwECLQAUAAYACAAAACEA5HPi348BAADsAgAADgAA&#10;AAAAAAAAAAAAAAAuAgAAZHJzL2Uyb0RvYy54bWxQSwECLQAUAAYACAAAACEAYT9vFOIAAAANAQAA&#10;DwAAAAAAAAAAAAAAAADpAwAAZHJzL2Rvd25yZXYueG1sUEsFBgAAAAAEAAQA8wAAAPgEAAAAAA==&#10;" filled="f" stroked="f">
            <v:textbox style="mso-fit-shape-to-text:t">
              <w:txbxContent>
                <w:p w:rsidR="00FF450C" w:rsidRDefault="00FF450C" w:rsidP="00FA50AA">
                  <w:pPr>
                    <w:pStyle w:val="Web"/>
                    <w:rPr>
                      <w:lang w:eastAsia="zh-HK"/>
                    </w:rPr>
                  </w:pPr>
                </w:p>
              </w:txbxContent>
            </v:textbox>
          </v:rect>
        </w:pic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留心觀看視聽</w:t>
      </w:r>
      <w:r w:rsidRPr="00FA50AA">
        <w:rPr>
          <w:rFonts w:ascii="標楷體" w:eastAsia="標楷體" w:hAnsi="標楷體" w:cs="Times New Roman" w:hint="eastAsia"/>
          <w:sz w:val="28"/>
          <w:lang w:eastAsia="zh-HK"/>
        </w:rPr>
        <w:t>材料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，然後分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2 -3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人一組，討論以下問題，向全班同學滙報。</w:t>
      </w:r>
    </w:p>
    <w:p w:rsidR="00FA50AA" w:rsidRPr="00FA50AA" w:rsidRDefault="00FA50AA" w:rsidP="00FA50AA">
      <w:pPr>
        <w:spacing w:line="520" w:lineRule="exact"/>
        <w:rPr>
          <w:rFonts w:ascii="Times New Roman" w:eastAsia="標楷體" w:hAnsi="標楷體" w:cs="Times New Roman"/>
          <w:sz w:val="28"/>
          <w:lang w:eastAsia="zh-HK"/>
        </w:rPr>
      </w:pPr>
      <w:r w:rsidRPr="00FA50A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27305</wp:posOffset>
            </wp:positionV>
            <wp:extent cx="922655" cy="1314450"/>
            <wp:effectExtent l="0" t="0" r="0" b="0"/>
            <wp:wrapNone/>
            <wp:docPr id="64" name="圖片 64" descr="http://image.shutterstock.com/z/stock-vector-cartoon-illustration-of-students-in-casual-clothes-210006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hutterstock.com/z/stock-vector-cartoon-illustration-of-students-in-casual-clothes-210006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4" t="3894" r="6909" b="6977"/>
                    <a:stretch/>
                  </pic:blipFill>
                  <pic:spPr bwMode="auto">
                    <a:xfrm>
                      <a:off x="0" y="0"/>
                      <a:ext cx="92265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1.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為甚麼學生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Kary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需要做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3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份兼職？</w:t>
      </w:r>
    </w:p>
    <w:p w:rsidR="00FA50AA" w:rsidRPr="00FA50AA" w:rsidRDefault="00FA50AA" w:rsidP="00FA50AA">
      <w:pPr>
        <w:spacing w:line="520" w:lineRule="exact"/>
        <w:rPr>
          <w:rFonts w:ascii="Times New Roman" w:eastAsia="標楷體" w:hAnsi="標楷體" w:cs="Times New Roman"/>
          <w:sz w:val="28"/>
          <w:lang w:eastAsia="zh-HK"/>
        </w:rPr>
      </w:pP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2.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這樣對她的學習帶來甚麼影響？</w:t>
      </w:r>
    </w:p>
    <w:p w:rsidR="00FA50AA" w:rsidRPr="00FA50AA" w:rsidRDefault="00FA50AA" w:rsidP="00FA50AA">
      <w:pPr>
        <w:spacing w:line="520" w:lineRule="exact"/>
        <w:rPr>
          <w:rFonts w:ascii="Times New Roman" w:eastAsia="標楷體" w:hAnsi="標楷體" w:cs="Times New Roman"/>
          <w:sz w:val="28"/>
          <w:lang w:eastAsia="zh-HK"/>
        </w:rPr>
      </w:pP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3.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大學副校長支持學生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Kary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的做法嗎？他有甚麼看法？</w:t>
      </w:r>
    </w:p>
    <w:p w:rsidR="00FA50AA" w:rsidRPr="00FA50AA" w:rsidRDefault="00FA50AA" w:rsidP="00FA50AA">
      <w:pPr>
        <w:spacing w:line="520" w:lineRule="exact"/>
        <w:rPr>
          <w:rFonts w:ascii="Times New Roman" w:eastAsia="標楷體" w:hAnsi="標楷體" w:cs="Times New Roman"/>
          <w:sz w:val="28"/>
          <w:lang w:eastAsia="zh-HK"/>
        </w:rPr>
      </w:pP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4.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你對學生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Kary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兼職有何看法？</w:t>
      </w:r>
    </w:p>
    <w:p w:rsidR="00FA50AA" w:rsidRPr="00FA50AA" w:rsidRDefault="00FA50AA" w:rsidP="00FA50AA">
      <w:pPr>
        <w:spacing w:line="520" w:lineRule="exact"/>
        <w:jc w:val="right"/>
        <w:rPr>
          <w:rFonts w:ascii="Times New Roman" w:eastAsia="標楷體" w:hAnsi="標楷體" w:cs="Times New Roman"/>
          <w:sz w:val="28"/>
          <w:lang w:eastAsia="zh-HK"/>
        </w:rPr>
      </w:pP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視聽材料：大學「兼職王」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 xml:space="preserve"> 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>教授勸先專注學業</w:t>
      </w:r>
      <w:r w:rsidRPr="00FA50AA">
        <w:rPr>
          <w:rFonts w:ascii="Times New Roman" w:eastAsia="標楷體" w:hAnsi="標楷體" w:cs="Times New Roman" w:hint="eastAsia"/>
          <w:sz w:val="28"/>
          <w:lang w:eastAsia="zh-HK"/>
        </w:rPr>
        <w:t xml:space="preserve">https://www.youtube.com/watch?v=s2UHtPa1w7Q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7"/>
      </w:tblGrid>
      <w:tr w:rsidR="00FA50AA" w:rsidRPr="00FA50AA" w:rsidTr="00BB7F8A">
        <w:tc>
          <w:tcPr>
            <w:tcW w:w="9977" w:type="dxa"/>
          </w:tcPr>
          <w:p w:rsidR="00FA50AA" w:rsidRPr="00FA50AA" w:rsidRDefault="00FA50AA" w:rsidP="00FA50AA">
            <w:pPr>
              <w:spacing w:line="520" w:lineRule="exact"/>
              <w:rPr>
                <w:rFonts w:ascii="Times New Roman" w:eastAsia="標楷體" w:hAnsi="標楷體" w:cs="Times New Roman"/>
                <w:sz w:val="28"/>
                <w:lang w:eastAsia="zh-HK"/>
              </w:rPr>
            </w:pPr>
          </w:p>
          <w:p w:rsidR="00FA50AA" w:rsidRPr="00FA50AA" w:rsidRDefault="00FA50AA" w:rsidP="00FA50AA">
            <w:pPr>
              <w:spacing w:line="520" w:lineRule="exact"/>
              <w:rPr>
                <w:rFonts w:ascii="Times New Roman" w:eastAsia="標楷體" w:hAnsi="標楷體" w:cs="Times New Roman"/>
                <w:sz w:val="28"/>
                <w:lang w:eastAsia="zh-HK"/>
              </w:rPr>
            </w:pPr>
          </w:p>
          <w:p w:rsidR="00FA50AA" w:rsidRPr="00FA50AA" w:rsidRDefault="00FA50AA" w:rsidP="00FA50AA">
            <w:pPr>
              <w:spacing w:line="520" w:lineRule="exact"/>
              <w:rPr>
                <w:rFonts w:ascii="Times New Roman" w:eastAsia="標楷體" w:hAnsi="標楷體" w:cs="Times New Roman"/>
                <w:sz w:val="28"/>
                <w:lang w:eastAsia="zh-HK"/>
              </w:rPr>
            </w:pPr>
          </w:p>
          <w:p w:rsidR="00FA50AA" w:rsidRPr="00FA50AA" w:rsidRDefault="00FA50AA" w:rsidP="00FA50AA">
            <w:pPr>
              <w:spacing w:line="520" w:lineRule="exact"/>
              <w:rPr>
                <w:rFonts w:ascii="Times New Roman" w:eastAsia="標楷體" w:hAnsi="標楷體" w:cs="Times New Roman"/>
                <w:sz w:val="28"/>
                <w:lang w:eastAsia="zh-HK"/>
              </w:rPr>
            </w:pPr>
          </w:p>
          <w:p w:rsidR="00FA50AA" w:rsidRPr="00FA50AA" w:rsidRDefault="00FA50AA" w:rsidP="00FA50AA">
            <w:pPr>
              <w:spacing w:line="520" w:lineRule="exact"/>
              <w:rPr>
                <w:rFonts w:ascii="Times New Roman" w:eastAsia="標楷體" w:hAnsi="標楷體" w:cs="Times New Roman"/>
                <w:sz w:val="28"/>
                <w:lang w:eastAsia="zh-HK"/>
              </w:rPr>
            </w:pPr>
          </w:p>
          <w:p w:rsidR="00FA50AA" w:rsidRPr="00FA50AA" w:rsidRDefault="00FA50AA" w:rsidP="00FA50AA">
            <w:pPr>
              <w:spacing w:line="520" w:lineRule="exact"/>
              <w:rPr>
                <w:rFonts w:ascii="Times New Roman" w:eastAsia="標楷體" w:hAnsi="標楷體" w:cs="Times New Roman"/>
                <w:sz w:val="28"/>
                <w:lang w:eastAsia="zh-HK"/>
              </w:rPr>
            </w:pPr>
          </w:p>
          <w:p w:rsidR="00FA50AA" w:rsidRPr="00FA50AA" w:rsidRDefault="00FA50AA" w:rsidP="00FA50AA">
            <w:pPr>
              <w:spacing w:line="520" w:lineRule="exact"/>
              <w:rPr>
                <w:rFonts w:ascii="Times New Roman" w:eastAsia="標楷體" w:hAnsi="標楷體" w:cs="Times New Roman"/>
                <w:sz w:val="28"/>
                <w:lang w:eastAsia="zh-HK"/>
              </w:rPr>
            </w:pPr>
          </w:p>
          <w:p w:rsidR="00FA50AA" w:rsidRPr="00FA50AA" w:rsidRDefault="00FA50AA" w:rsidP="00FA50AA">
            <w:pPr>
              <w:spacing w:line="520" w:lineRule="exact"/>
              <w:rPr>
                <w:rFonts w:ascii="Times New Roman" w:eastAsia="標楷體" w:hAnsi="標楷體" w:cs="Times New Roman"/>
                <w:sz w:val="28"/>
                <w:lang w:eastAsia="zh-HK"/>
              </w:rPr>
            </w:pPr>
          </w:p>
          <w:p w:rsidR="00FA50AA" w:rsidRPr="00FA50AA" w:rsidRDefault="00FA50AA" w:rsidP="00FA50AA">
            <w:pPr>
              <w:spacing w:line="520" w:lineRule="exact"/>
              <w:rPr>
                <w:rFonts w:ascii="Times New Roman" w:eastAsia="標楷體" w:hAnsi="標楷體" w:cs="Times New Roman"/>
                <w:sz w:val="28"/>
                <w:lang w:eastAsia="zh-HK"/>
              </w:rPr>
            </w:pPr>
          </w:p>
          <w:p w:rsidR="00FA50AA" w:rsidRPr="00FA50AA" w:rsidRDefault="00FA50AA" w:rsidP="00FA50AA">
            <w:pPr>
              <w:spacing w:line="520" w:lineRule="exact"/>
              <w:rPr>
                <w:rFonts w:ascii="Times New Roman" w:eastAsia="標楷體" w:hAnsi="標楷體" w:cs="Times New Roman"/>
                <w:sz w:val="28"/>
                <w:lang w:eastAsia="zh-HK"/>
              </w:rPr>
            </w:pPr>
          </w:p>
          <w:p w:rsidR="00FA50AA" w:rsidRPr="00FA50AA" w:rsidRDefault="00FA50AA" w:rsidP="00FA50AA">
            <w:pPr>
              <w:spacing w:line="520" w:lineRule="exact"/>
              <w:rPr>
                <w:rFonts w:ascii="Times New Roman" w:eastAsia="標楷體" w:hAnsi="標楷體" w:cs="Times New Roman"/>
                <w:sz w:val="28"/>
                <w:lang w:eastAsia="zh-HK"/>
              </w:rPr>
            </w:pPr>
          </w:p>
        </w:tc>
      </w:tr>
    </w:tbl>
    <w:p w:rsidR="00FA50AA" w:rsidRPr="00FA50AA" w:rsidRDefault="00FA50AA" w:rsidP="00FA50AA">
      <w:pPr>
        <w:rPr>
          <w:rFonts w:ascii="標楷體" w:eastAsia="標楷體" w:hAnsi="標楷體"/>
          <w:sz w:val="28"/>
          <w:szCs w:val="28"/>
        </w:rPr>
      </w:pPr>
      <w:r w:rsidRPr="00FA50AA">
        <w:rPr>
          <w:rFonts w:ascii="標楷體" w:eastAsia="標楷體" w:hAnsi="標楷體" w:hint="eastAsia"/>
          <w:sz w:val="28"/>
          <w:szCs w:val="28"/>
        </w:rPr>
        <w:t>練習六：寫作</w:t>
      </w:r>
      <w:r w:rsidRPr="00FA50AA">
        <w:rPr>
          <w:rFonts w:ascii="標楷體" w:eastAsia="標楷體" w:hAnsi="標楷體"/>
          <w:sz w:val="28"/>
          <w:szCs w:val="28"/>
        </w:rPr>
        <w:t>–</w:t>
      </w:r>
      <w:r w:rsidRPr="00FA50AA">
        <w:rPr>
          <w:rFonts w:eastAsia="標楷體"/>
          <w:sz w:val="28"/>
          <w:szCs w:val="28"/>
        </w:rPr>
        <w:t>(2012 GCE Unit 2)</w:t>
      </w:r>
      <w:r w:rsidRPr="00FA50AA">
        <w:t xml:space="preserve"> </w:t>
      </w:r>
      <w:r w:rsidRPr="00FA50AA">
        <w:rPr>
          <w:rFonts w:eastAsia="標楷體"/>
          <w:sz w:val="28"/>
          <w:szCs w:val="28"/>
        </w:rPr>
        <w:t xml:space="preserve">Section </w:t>
      </w:r>
      <w:r w:rsidRPr="00FA50AA">
        <w:rPr>
          <w:rFonts w:eastAsia="標楷體" w:hint="eastAsia"/>
          <w:sz w:val="28"/>
          <w:szCs w:val="28"/>
        </w:rPr>
        <w:t>C</w:t>
      </w:r>
      <w:r w:rsidRPr="00FA50AA">
        <w:rPr>
          <w:rFonts w:eastAsia="標楷體"/>
          <w:sz w:val="28"/>
          <w:szCs w:val="28"/>
        </w:rPr>
        <w:t xml:space="preserve"> : </w:t>
      </w:r>
      <w:r w:rsidRPr="00FA50AA">
        <w:rPr>
          <w:rFonts w:eastAsia="標楷體" w:hint="eastAsia"/>
          <w:sz w:val="28"/>
          <w:szCs w:val="28"/>
        </w:rPr>
        <w:t>Writing</w:t>
      </w:r>
    </w:p>
    <w:p w:rsidR="00FA50AA" w:rsidRPr="00FA50AA" w:rsidRDefault="00FA50AA" w:rsidP="00FA50AA">
      <w:pPr>
        <w:rPr>
          <w:rFonts w:ascii="標楷體" w:eastAsia="標楷體" w:hAnsi="標楷體"/>
          <w:sz w:val="28"/>
          <w:szCs w:val="28"/>
        </w:rPr>
      </w:pPr>
      <w:r w:rsidRPr="00FA50A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4738149</wp:posOffset>
            </wp:positionH>
            <wp:positionV relativeFrom="paragraph">
              <wp:posOffset>246132</wp:posOffset>
            </wp:positionV>
            <wp:extent cx="1873360" cy="1041621"/>
            <wp:effectExtent l="19050" t="0" r="0" b="0"/>
            <wp:wrapNone/>
            <wp:docPr id="65" name="圖片 65" descr="http://teja1.kuikr.com/i4/20141003/Part-Time-Home-Based-Data-Entry-Job-100-Genuine-Online-Jobs-For-Student-ak_2035679631-14122944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ja1.kuikr.com/i4/20141003/Part-Time-Home-Based-Data-Entry-Job-100-Genuine-Online-Jobs-For-Student-ak_2035679631-141229447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60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50AA">
        <w:rPr>
          <w:rFonts w:ascii="標楷體" w:eastAsia="標楷體" w:hAnsi="標楷體" w:hint="eastAsia"/>
          <w:sz w:val="28"/>
          <w:szCs w:val="28"/>
        </w:rPr>
        <w:t>題目：中學生應該做兼職工作嗎？談談自己的意見。</w:t>
      </w:r>
    </w:p>
    <w:p w:rsidR="00FA50AA" w:rsidRPr="00FA50AA" w:rsidRDefault="00FA50AA" w:rsidP="00FA50A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A50AA">
        <w:rPr>
          <w:rFonts w:ascii="標楷體" w:eastAsia="標楷體" w:hAnsi="標楷體" w:hint="eastAsia"/>
          <w:sz w:val="28"/>
          <w:szCs w:val="28"/>
        </w:rPr>
        <w:t>試分組討論以下問題：</w:t>
      </w:r>
    </w:p>
    <w:p w:rsidR="00FA50AA" w:rsidRPr="00FA50AA" w:rsidRDefault="00FA50AA" w:rsidP="00FA50AA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FA50AA">
        <w:rPr>
          <w:rFonts w:ascii="標楷體" w:eastAsia="標楷體" w:hAnsi="標楷體" w:hint="eastAsia"/>
          <w:sz w:val="28"/>
          <w:szCs w:val="28"/>
        </w:rPr>
        <w:t>中學生可以做哪些兼職工作？</w:t>
      </w:r>
    </w:p>
    <w:p w:rsidR="00FA50AA" w:rsidRPr="00FA50AA" w:rsidRDefault="00FA50AA" w:rsidP="00FA50AA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FA50AA">
        <w:rPr>
          <w:rFonts w:ascii="標楷體" w:eastAsia="標楷體" w:hAnsi="標楷體" w:hint="eastAsia"/>
          <w:sz w:val="28"/>
          <w:szCs w:val="28"/>
        </w:rPr>
        <w:t>你希望找</w:t>
      </w:r>
      <w:r w:rsidR="00E416A6">
        <w:rPr>
          <w:rFonts w:ascii="標楷體" w:eastAsia="標楷體" w:hAnsi="標楷體" w:hint="eastAsia"/>
          <w:kern w:val="0"/>
          <w:sz w:val="28"/>
          <w:szCs w:val="28"/>
        </w:rPr>
        <w:t>甚</w:t>
      </w:r>
      <w:r w:rsidRPr="00FA50AA">
        <w:rPr>
          <w:rFonts w:ascii="標楷體" w:eastAsia="標楷體" w:hAnsi="標楷體" w:hint="eastAsia"/>
          <w:sz w:val="28"/>
          <w:szCs w:val="28"/>
        </w:rPr>
        <w:t>麼樣的兼職工作？為甚麼？</w:t>
      </w:r>
    </w:p>
    <w:p w:rsidR="00FA50AA" w:rsidRPr="00FA50AA" w:rsidRDefault="00FA50AA" w:rsidP="00FA50AA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FA50AA">
        <w:rPr>
          <w:rFonts w:ascii="標楷體" w:eastAsia="標楷體" w:hAnsi="標楷體" w:hint="eastAsia"/>
          <w:sz w:val="28"/>
          <w:szCs w:val="28"/>
        </w:rPr>
        <w:t>如果你要在假期工作，你父母會不會反對？為甚麼？</w:t>
      </w:r>
    </w:p>
    <w:p w:rsidR="00FA50AA" w:rsidRPr="00FA50AA" w:rsidRDefault="00FA50AA" w:rsidP="00FA50AA">
      <w:pPr>
        <w:numPr>
          <w:ilvl w:val="0"/>
          <w:numId w:val="5"/>
        </w:numPr>
        <w:spacing w:line="400" w:lineRule="exact"/>
      </w:pPr>
      <w:r w:rsidRPr="00FA50AA">
        <w:rPr>
          <w:rFonts w:ascii="標楷體" w:eastAsia="標楷體" w:hAnsi="標楷體" w:hint="eastAsia"/>
          <w:sz w:val="28"/>
          <w:szCs w:val="28"/>
        </w:rPr>
        <w:t>你覺得中學生做兼職，有</w:t>
      </w:r>
      <w:r w:rsidR="00E416A6">
        <w:rPr>
          <w:rFonts w:ascii="標楷體" w:eastAsia="標楷體" w:hAnsi="標楷體" w:hint="eastAsia"/>
          <w:kern w:val="0"/>
          <w:sz w:val="28"/>
          <w:szCs w:val="28"/>
        </w:rPr>
        <w:t>甚</w:t>
      </w:r>
      <w:r w:rsidRPr="00FA50AA">
        <w:rPr>
          <w:rFonts w:ascii="標楷體" w:eastAsia="標楷體" w:hAnsi="標楷體" w:hint="eastAsia"/>
          <w:sz w:val="28"/>
          <w:szCs w:val="28"/>
        </w:rPr>
        <w:t>麼好處和壞處？</w:t>
      </w:r>
    </w:p>
    <w:p w:rsidR="00FA50AA" w:rsidRPr="00FA50AA" w:rsidRDefault="00FA50AA" w:rsidP="00FA50AA"/>
    <w:p w:rsidR="00571E18" w:rsidRDefault="00571E18" w:rsidP="009B3A15">
      <w:pPr>
        <w:tabs>
          <w:tab w:val="left" w:pos="8595"/>
        </w:tabs>
        <w:rPr>
          <w:sz w:val="28"/>
          <w:szCs w:val="28"/>
        </w:rPr>
      </w:pPr>
    </w:p>
    <w:p w:rsidR="00FA50AA" w:rsidRDefault="00FA50AA" w:rsidP="009B3A15">
      <w:pPr>
        <w:tabs>
          <w:tab w:val="left" w:pos="8595"/>
        </w:tabs>
        <w:rPr>
          <w:rFonts w:eastAsia="SimSun"/>
          <w:sz w:val="28"/>
          <w:szCs w:val="28"/>
        </w:rPr>
      </w:pPr>
    </w:p>
    <w:p w:rsidR="00E416A6" w:rsidRPr="00E416A6" w:rsidRDefault="00E416A6" w:rsidP="009B3A15">
      <w:pPr>
        <w:tabs>
          <w:tab w:val="left" w:pos="8595"/>
        </w:tabs>
        <w:rPr>
          <w:rFonts w:eastAsia="SimSun"/>
          <w:sz w:val="28"/>
          <w:szCs w:val="28"/>
        </w:rPr>
      </w:pPr>
    </w:p>
    <w:p w:rsidR="00BF1297" w:rsidRPr="00BF1297" w:rsidRDefault="00BF1297" w:rsidP="00BF1297">
      <w:pPr>
        <w:rPr>
          <w:sz w:val="28"/>
          <w:szCs w:val="28"/>
        </w:rPr>
      </w:pPr>
      <w:r w:rsidRPr="00BF1297">
        <w:rPr>
          <w:sz w:val="28"/>
          <w:szCs w:val="28"/>
          <w:bdr w:val="single" w:sz="4" w:space="0" w:color="auto"/>
        </w:rPr>
        <w:lastRenderedPageBreak/>
        <w:t>Examiner Comments</w:t>
      </w:r>
    </w:p>
    <w:p w:rsidR="00BF1297" w:rsidRPr="00BF1297" w:rsidRDefault="00BF1297" w:rsidP="00BF1297">
      <w:pPr>
        <w:rPr>
          <w:sz w:val="28"/>
          <w:szCs w:val="28"/>
          <w:lang w:eastAsia="zh-HK"/>
        </w:rPr>
      </w:pPr>
      <w:r w:rsidRPr="00BF1297">
        <w:rPr>
          <w:sz w:val="28"/>
          <w:szCs w:val="28"/>
        </w:rPr>
        <w:t xml:space="preserve">This answer scores </w:t>
      </w:r>
      <w:r w:rsidRPr="00BF1297">
        <w:rPr>
          <w:sz w:val="28"/>
          <w:szCs w:val="28"/>
          <w:shd w:val="clear" w:color="auto" w:fill="FFFF00"/>
        </w:rPr>
        <w:t>the top level</w:t>
      </w:r>
      <w:r w:rsidRPr="00BF1297">
        <w:rPr>
          <w:sz w:val="28"/>
          <w:szCs w:val="28"/>
        </w:rPr>
        <w:t xml:space="preserve"> for both Content and Language. </w:t>
      </w:r>
    </w:p>
    <w:p w:rsidR="00BF1297" w:rsidRPr="00BF1297" w:rsidRDefault="00BF1297" w:rsidP="00BF1297">
      <w:pPr>
        <w:rPr>
          <w:sz w:val="28"/>
          <w:szCs w:val="28"/>
          <w:lang w:eastAsia="zh-HK"/>
        </w:rPr>
      </w:pPr>
      <w:r w:rsidRPr="00BF1297">
        <w:rPr>
          <w:sz w:val="28"/>
          <w:szCs w:val="28"/>
        </w:rPr>
        <w:t xml:space="preserve">The opening paragraph is </w:t>
      </w:r>
      <w:r w:rsidRPr="00BF1297">
        <w:rPr>
          <w:sz w:val="28"/>
          <w:szCs w:val="28"/>
          <w:shd w:val="clear" w:color="auto" w:fill="FFFF00"/>
        </w:rPr>
        <w:t>concise</w:t>
      </w:r>
      <w:r w:rsidRPr="00BF1297">
        <w:rPr>
          <w:sz w:val="28"/>
          <w:szCs w:val="28"/>
        </w:rPr>
        <w:t xml:space="preserve"> and </w:t>
      </w:r>
      <w:r w:rsidRPr="00BF1297">
        <w:rPr>
          <w:sz w:val="28"/>
          <w:szCs w:val="28"/>
          <w:shd w:val="clear" w:color="auto" w:fill="FFFF00"/>
        </w:rPr>
        <w:t>immediately links to the first bullet point</w:t>
      </w:r>
      <w:r w:rsidRPr="00BF1297">
        <w:rPr>
          <w:sz w:val="28"/>
          <w:szCs w:val="28"/>
        </w:rPr>
        <w:t>.</w:t>
      </w:r>
    </w:p>
    <w:p w:rsidR="00BF1297" w:rsidRPr="00BF1297" w:rsidRDefault="00BF1297" w:rsidP="00BF1297">
      <w:pPr>
        <w:rPr>
          <w:sz w:val="28"/>
          <w:szCs w:val="28"/>
          <w:lang w:eastAsia="zh-HK"/>
        </w:rPr>
      </w:pPr>
      <w:r w:rsidRPr="00BF1297">
        <w:rPr>
          <w:sz w:val="28"/>
          <w:szCs w:val="28"/>
          <w:shd w:val="clear" w:color="auto" w:fill="FFFF00"/>
        </w:rPr>
        <w:t>All the bullet points are addressed</w:t>
      </w:r>
      <w:r w:rsidRPr="00BF1297">
        <w:rPr>
          <w:sz w:val="28"/>
          <w:szCs w:val="28"/>
        </w:rPr>
        <w:t xml:space="preserve"> and given </w:t>
      </w:r>
      <w:r w:rsidRPr="00BF1297">
        <w:rPr>
          <w:sz w:val="28"/>
          <w:szCs w:val="28"/>
          <w:shd w:val="clear" w:color="auto" w:fill="FFFF00"/>
        </w:rPr>
        <w:t>balanced</w:t>
      </w:r>
      <w:r w:rsidRPr="00BF1297">
        <w:rPr>
          <w:rFonts w:hint="eastAsia"/>
          <w:sz w:val="28"/>
          <w:szCs w:val="28"/>
          <w:lang w:eastAsia="zh-HK"/>
        </w:rPr>
        <w:t xml:space="preserve"> </w:t>
      </w:r>
      <w:r w:rsidRPr="00BF1297">
        <w:rPr>
          <w:sz w:val="28"/>
          <w:szCs w:val="28"/>
        </w:rPr>
        <w:t xml:space="preserve">attention. </w:t>
      </w:r>
    </w:p>
    <w:p w:rsidR="00BF1297" w:rsidRPr="00BF1297" w:rsidRDefault="00BF1297" w:rsidP="00BF1297">
      <w:pPr>
        <w:rPr>
          <w:sz w:val="28"/>
          <w:szCs w:val="28"/>
          <w:lang w:eastAsia="zh-HK"/>
        </w:rPr>
      </w:pPr>
      <w:r w:rsidRPr="00BF1297">
        <w:rPr>
          <w:sz w:val="28"/>
          <w:szCs w:val="28"/>
        </w:rPr>
        <w:t xml:space="preserve">They are </w:t>
      </w:r>
      <w:r w:rsidRPr="00BF1297">
        <w:rPr>
          <w:sz w:val="28"/>
          <w:szCs w:val="28"/>
          <w:shd w:val="clear" w:color="auto" w:fill="FFFF00"/>
        </w:rPr>
        <w:t>well developed and linked</w:t>
      </w:r>
      <w:r w:rsidRPr="00BF1297">
        <w:rPr>
          <w:sz w:val="28"/>
          <w:szCs w:val="28"/>
        </w:rPr>
        <w:t xml:space="preserve"> </w:t>
      </w:r>
      <w:r w:rsidRPr="00BF1297">
        <w:rPr>
          <w:sz w:val="28"/>
          <w:szCs w:val="28"/>
          <w:shd w:val="clear" w:color="auto" w:fill="FFFF00"/>
        </w:rPr>
        <w:t>without repetition</w:t>
      </w:r>
      <w:r w:rsidRPr="00BF1297">
        <w:rPr>
          <w:sz w:val="28"/>
          <w:szCs w:val="28"/>
        </w:rPr>
        <w:t xml:space="preserve"> of details and information. </w:t>
      </w:r>
    </w:p>
    <w:p w:rsidR="00BF1297" w:rsidRPr="00BF1297" w:rsidRDefault="00BF1297" w:rsidP="00BF1297">
      <w:pPr>
        <w:rPr>
          <w:sz w:val="28"/>
          <w:szCs w:val="28"/>
        </w:rPr>
      </w:pPr>
      <w:r w:rsidRPr="00BF1297">
        <w:rPr>
          <w:sz w:val="28"/>
          <w:szCs w:val="28"/>
        </w:rPr>
        <w:t>The total number of characters is 202, which is acceptable.</w:t>
      </w:r>
    </w:p>
    <w:p w:rsidR="00BF1297" w:rsidRPr="00BF1297" w:rsidRDefault="00BF1297" w:rsidP="00BF1297">
      <w:pPr>
        <w:rPr>
          <w:sz w:val="28"/>
          <w:szCs w:val="28"/>
        </w:rPr>
      </w:pPr>
    </w:p>
    <w:p w:rsidR="00BF1297" w:rsidRPr="00BF1297" w:rsidRDefault="00BF1297" w:rsidP="00BF1297">
      <w:pPr>
        <w:rPr>
          <w:sz w:val="28"/>
          <w:szCs w:val="28"/>
        </w:rPr>
      </w:pPr>
      <w:r w:rsidRPr="00BF1297">
        <w:rPr>
          <w:sz w:val="28"/>
          <w:szCs w:val="28"/>
          <w:bdr w:val="single" w:sz="4" w:space="0" w:color="auto"/>
        </w:rPr>
        <w:t>Examiner Tip</w:t>
      </w:r>
    </w:p>
    <w:p w:rsidR="00BF1297" w:rsidRPr="00BF1297" w:rsidRDefault="00BF1297" w:rsidP="00BF1297">
      <w:pPr>
        <w:rPr>
          <w:sz w:val="28"/>
          <w:szCs w:val="28"/>
          <w:lang w:eastAsia="zh-HK"/>
        </w:rPr>
      </w:pPr>
      <w:r w:rsidRPr="00BF1297">
        <w:rPr>
          <w:sz w:val="28"/>
          <w:szCs w:val="28"/>
        </w:rPr>
        <w:t xml:space="preserve">Be aware that </w:t>
      </w:r>
      <w:r w:rsidRPr="00BF1297">
        <w:rPr>
          <w:sz w:val="28"/>
          <w:szCs w:val="28"/>
          <w:shd w:val="clear" w:color="auto" w:fill="FFFF00"/>
        </w:rPr>
        <w:t>this is essay writing</w:t>
      </w:r>
      <w:r w:rsidRPr="00BF1297">
        <w:rPr>
          <w:sz w:val="28"/>
          <w:szCs w:val="28"/>
        </w:rPr>
        <w:t xml:space="preserve"> and </w:t>
      </w:r>
      <w:r w:rsidRPr="00BF1297">
        <w:rPr>
          <w:sz w:val="28"/>
          <w:szCs w:val="28"/>
          <w:shd w:val="clear" w:color="auto" w:fill="FFFF00"/>
        </w:rPr>
        <w:t>not a question and answer</w:t>
      </w:r>
      <w:r w:rsidRPr="00BF1297">
        <w:rPr>
          <w:sz w:val="28"/>
          <w:szCs w:val="28"/>
        </w:rPr>
        <w:t xml:space="preserve"> type of exercise.</w:t>
      </w:r>
    </w:p>
    <w:p w:rsidR="00BF1297" w:rsidRPr="00BF1297" w:rsidRDefault="00BF1297" w:rsidP="00BF1297">
      <w:pPr>
        <w:rPr>
          <w:sz w:val="28"/>
          <w:szCs w:val="28"/>
        </w:rPr>
      </w:pPr>
      <w:r w:rsidRPr="00BF1297">
        <w:rPr>
          <w:sz w:val="28"/>
          <w:szCs w:val="28"/>
        </w:rPr>
        <w:t xml:space="preserve">It is necessary to </w:t>
      </w:r>
      <w:r w:rsidRPr="00BF1297">
        <w:rPr>
          <w:sz w:val="28"/>
          <w:szCs w:val="28"/>
          <w:shd w:val="clear" w:color="auto" w:fill="FFFF00"/>
        </w:rPr>
        <w:t>develop a link between the paragraphs</w:t>
      </w:r>
      <w:r w:rsidRPr="00BF1297">
        <w:rPr>
          <w:sz w:val="28"/>
          <w:szCs w:val="28"/>
        </w:rPr>
        <w:t xml:space="preserve"> and when responding to the bullet points.</w:t>
      </w:r>
    </w:p>
    <w:p w:rsidR="00BF1297" w:rsidRPr="00BF1297" w:rsidRDefault="00BF1297" w:rsidP="009B3A15">
      <w:pPr>
        <w:tabs>
          <w:tab w:val="left" w:pos="8595"/>
        </w:tabs>
        <w:rPr>
          <w:sz w:val="28"/>
          <w:szCs w:val="28"/>
        </w:rPr>
      </w:pPr>
      <w:r w:rsidRPr="00BF1297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69215</wp:posOffset>
            </wp:positionV>
            <wp:extent cx="6516370" cy="6492240"/>
            <wp:effectExtent l="0" t="0" r="0" b="3810"/>
            <wp:wrapNone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7" t="-760" r="5625" b="760"/>
                    <a:stretch/>
                  </pic:blipFill>
                  <pic:spPr bwMode="auto">
                    <a:xfrm>
                      <a:off x="0" y="0"/>
                      <a:ext cx="6516370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BF1297" w:rsidRDefault="00BF1297" w:rsidP="009B3A15">
      <w:pPr>
        <w:tabs>
          <w:tab w:val="left" w:pos="8595"/>
        </w:tabs>
        <w:rPr>
          <w:sz w:val="28"/>
          <w:szCs w:val="28"/>
        </w:rPr>
      </w:pPr>
    </w:p>
    <w:p w:rsidR="00A76717" w:rsidRPr="00A76717" w:rsidRDefault="00A76717" w:rsidP="00A76717">
      <w:pPr>
        <w:spacing w:line="360" w:lineRule="auto"/>
        <w:rPr>
          <w:sz w:val="28"/>
          <w:szCs w:val="28"/>
        </w:rPr>
      </w:pPr>
      <w:r w:rsidRPr="00A76717">
        <w:rPr>
          <w:rFonts w:hint="eastAsia"/>
          <w:sz w:val="28"/>
          <w:szCs w:val="28"/>
          <w:lang w:eastAsia="zh-HK"/>
        </w:rPr>
        <w:t xml:space="preserve">Examiner Report  -  </w:t>
      </w:r>
      <w:r w:rsidRPr="00A76717">
        <w:rPr>
          <w:rFonts w:hint="eastAsia"/>
          <w:sz w:val="28"/>
          <w:szCs w:val="28"/>
        </w:rPr>
        <w:t>2012 GCE Unit 2(6CN02) Writing</w:t>
      </w:r>
    </w:p>
    <w:p w:rsidR="00A76717" w:rsidRPr="00A76717" w:rsidRDefault="00A76717" w:rsidP="00A7671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76717">
        <w:rPr>
          <w:sz w:val="28"/>
          <w:szCs w:val="28"/>
        </w:rPr>
        <w:lastRenderedPageBreak/>
        <w:t>In general most candidates in performed well but some candidates could have achieved</w:t>
      </w:r>
      <w:r w:rsidRPr="00A76717">
        <w:rPr>
          <w:rFonts w:hint="eastAsia"/>
          <w:sz w:val="28"/>
          <w:szCs w:val="28"/>
        </w:rPr>
        <w:t xml:space="preserve"> </w:t>
      </w:r>
      <w:r w:rsidRPr="00A76717">
        <w:rPr>
          <w:sz w:val="28"/>
          <w:szCs w:val="28"/>
        </w:rPr>
        <w:t xml:space="preserve">better marks if they had </w:t>
      </w:r>
      <w:r w:rsidRPr="00A76717">
        <w:rPr>
          <w:sz w:val="28"/>
          <w:szCs w:val="28"/>
          <w:highlight w:val="yellow"/>
        </w:rPr>
        <w:t>responded to all 4 bullet points</w:t>
      </w:r>
      <w:r w:rsidRPr="00A76717">
        <w:rPr>
          <w:sz w:val="28"/>
          <w:szCs w:val="28"/>
        </w:rPr>
        <w:t xml:space="preserve">. </w:t>
      </w:r>
    </w:p>
    <w:p w:rsidR="00A76717" w:rsidRPr="00A76717" w:rsidRDefault="00A76717" w:rsidP="00A7671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76717">
        <w:rPr>
          <w:sz w:val="28"/>
          <w:szCs w:val="28"/>
        </w:rPr>
        <w:t xml:space="preserve">Some candidates </w:t>
      </w:r>
      <w:r w:rsidRPr="00A76717">
        <w:rPr>
          <w:sz w:val="28"/>
          <w:szCs w:val="28"/>
          <w:highlight w:val="yellow"/>
        </w:rPr>
        <w:t>mistook the</w:t>
      </w:r>
      <w:r w:rsidRPr="00A76717">
        <w:rPr>
          <w:rFonts w:hint="eastAsia"/>
          <w:sz w:val="28"/>
          <w:szCs w:val="28"/>
          <w:highlight w:val="yellow"/>
        </w:rPr>
        <w:t xml:space="preserve"> </w:t>
      </w:r>
      <w:r w:rsidRPr="00A76717">
        <w:rPr>
          <w:sz w:val="28"/>
          <w:szCs w:val="28"/>
          <w:highlight w:val="yellow"/>
        </w:rPr>
        <w:t>question in the stimulus</w:t>
      </w:r>
      <w:r w:rsidRPr="00A76717">
        <w:rPr>
          <w:sz w:val="28"/>
          <w:szCs w:val="28"/>
        </w:rPr>
        <w:t xml:space="preserve"> as the main title and </w:t>
      </w:r>
      <w:r w:rsidRPr="00A76717">
        <w:rPr>
          <w:sz w:val="28"/>
          <w:szCs w:val="28"/>
          <w:highlight w:val="yellow"/>
        </w:rPr>
        <w:t>devoted half of the essay discussing whether students should do part-time jobs</w:t>
      </w:r>
      <w:r w:rsidRPr="00A76717">
        <w:rPr>
          <w:sz w:val="28"/>
          <w:szCs w:val="28"/>
        </w:rPr>
        <w:t xml:space="preserve">. </w:t>
      </w:r>
    </w:p>
    <w:p w:rsidR="00A76717" w:rsidRPr="00A76717" w:rsidRDefault="00A76717" w:rsidP="00A7671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76717">
        <w:rPr>
          <w:sz w:val="28"/>
          <w:szCs w:val="28"/>
        </w:rPr>
        <w:t xml:space="preserve">Candidates should </w:t>
      </w:r>
      <w:r w:rsidRPr="00A76717">
        <w:rPr>
          <w:sz w:val="28"/>
          <w:szCs w:val="28"/>
          <w:highlight w:val="yellow"/>
        </w:rPr>
        <w:t>pay more attention to the structural connection</w:t>
      </w:r>
      <w:r w:rsidRPr="00A76717">
        <w:rPr>
          <w:sz w:val="28"/>
          <w:szCs w:val="28"/>
        </w:rPr>
        <w:t xml:space="preserve"> between the bullets points, as is required of essay writing. </w:t>
      </w:r>
    </w:p>
    <w:p w:rsidR="00A76717" w:rsidRPr="00A76717" w:rsidRDefault="00A76717" w:rsidP="00A7671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76717">
        <w:rPr>
          <w:sz w:val="28"/>
          <w:szCs w:val="28"/>
        </w:rPr>
        <w:t xml:space="preserve">Writing </w:t>
      </w:r>
      <w:r w:rsidRPr="00A76717">
        <w:rPr>
          <w:sz w:val="28"/>
          <w:szCs w:val="28"/>
          <w:highlight w:val="yellow"/>
        </w:rPr>
        <w:t>beyond the stipulated word limit</w:t>
      </w:r>
      <w:r w:rsidRPr="00A76717">
        <w:rPr>
          <w:sz w:val="28"/>
          <w:szCs w:val="28"/>
        </w:rPr>
        <w:t xml:space="preserve"> continues </w:t>
      </w:r>
      <w:r w:rsidRPr="00A76717">
        <w:rPr>
          <w:sz w:val="28"/>
          <w:szCs w:val="28"/>
          <w:highlight w:val="yellow"/>
        </w:rPr>
        <w:t>to be a problem</w:t>
      </w:r>
      <w:r w:rsidRPr="00A76717">
        <w:rPr>
          <w:sz w:val="28"/>
          <w:szCs w:val="28"/>
        </w:rPr>
        <w:t xml:space="preserve"> for some candidates.</w:t>
      </w:r>
    </w:p>
    <w:p w:rsidR="00BF1297" w:rsidRPr="00A76717" w:rsidRDefault="00BF1297" w:rsidP="009B3A15">
      <w:pPr>
        <w:tabs>
          <w:tab w:val="left" w:pos="8595"/>
        </w:tabs>
        <w:rPr>
          <w:sz w:val="28"/>
          <w:szCs w:val="28"/>
        </w:rPr>
      </w:pPr>
      <w:bookmarkStart w:id="0" w:name="_GoBack"/>
    </w:p>
    <w:bookmarkEnd w:id="0"/>
    <w:p w:rsidR="00707A2E" w:rsidRDefault="00707A2E" w:rsidP="00707A2E">
      <w:pPr>
        <w:spacing w:line="400" w:lineRule="exact"/>
        <w:ind w:right="-23" w:firstLineChars="350" w:firstLine="840"/>
        <w:rPr>
          <w:rFonts w:asciiTheme="minorEastAsia" w:eastAsia="SimSun" w:hAnsiTheme="minorEastAsia" w:cs="標楷體"/>
          <w:kern w:val="0"/>
          <w:szCs w:val="24"/>
        </w:rPr>
      </w:pPr>
    </w:p>
    <w:p w:rsidR="00A739DB" w:rsidRPr="00A739DB" w:rsidRDefault="00A739DB" w:rsidP="0098747C">
      <w:pPr>
        <w:spacing w:line="400" w:lineRule="exact"/>
        <w:ind w:right="-23"/>
        <w:rPr>
          <w:rFonts w:asciiTheme="minorEastAsia" w:eastAsia="SimSun" w:hAnsiTheme="minorEastAsia" w:cs="標楷體" w:hint="eastAsia"/>
          <w:kern w:val="0"/>
          <w:szCs w:val="24"/>
        </w:rPr>
      </w:pPr>
    </w:p>
    <w:sectPr w:rsidR="00A739DB" w:rsidRPr="00A739DB" w:rsidSect="00396CCB">
      <w:headerReference w:type="default" r:id="rId17"/>
      <w:footerReference w:type="default" r:id="rId18"/>
      <w:pgSz w:w="11906" w:h="16838"/>
      <w:pgMar w:top="720" w:right="720" w:bottom="720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5B" w:rsidRDefault="00584F5B" w:rsidP="00957BC7">
      <w:r>
        <w:separator/>
      </w:r>
    </w:p>
  </w:endnote>
  <w:endnote w:type="continuationSeparator" w:id="0">
    <w:p w:rsidR="00584F5B" w:rsidRDefault="00584F5B" w:rsidP="0095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5162"/>
      <w:docPartObj>
        <w:docPartGallery w:val="Page Numbers (Bottom of Page)"/>
        <w:docPartUnique/>
      </w:docPartObj>
    </w:sdtPr>
    <w:sdtEndPr/>
    <w:sdtContent>
      <w:p w:rsidR="00FF450C" w:rsidRDefault="00584F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5AD" w:rsidRPr="001D25AD">
          <w:rPr>
            <w:noProof/>
            <w:lang w:val="zh-HK"/>
          </w:rPr>
          <w:t>16</w:t>
        </w:r>
        <w:r>
          <w:rPr>
            <w:noProof/>
            <w:lang w:val="zh-HK"/>
          </w:rPr>
          <w:fldChar w:fldCharType="end"/>
        </w:r>
      </w:p>
    </w:sdtContent>
  </w:sdt>
  <w:p w:rsidR="00FF450C" w:rsidRDefault="00FF45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5B" w:rsidRDefault="00584F5B" w:rsidP="00957BC7">
      <w:r>
        <w:separator/>
      </w:r>
    </w:p>
  </w:footnote>
  <w:footnote w:type="continuationSeparator" w:id="0">
    <w:p w:rsidR="00584F5B" w:rsidRDefault="00584F5B" w:rsidP="0095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0C" w:rsidRPr="00396CCB" w:rsidRDefault="00FF450C" w:rsidP="009E72B5">
    <w:pPr>
      <w:spacing w:line="300" w:lineRule="exact"/>
      <w:ind w:right="3061"/>
      <w:rPr>
        <w:rFonts w:eastAsia="SimSun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4CD"/>
    <w:multiLevelType w:val="hybridMultilevel"/>
    <w:tmpl w:val="E798438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594ABD"/>
    <w:multiLevelType w:val="hybridMultilevel"/>
    <w:tmpl w:val="088EB286"/>
    <w:lvl w:ilvl="0" w:tplc="3B020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64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C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20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0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81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4C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27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A1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E218F1"/>
    <w:multiLevelType w:val="hybridMultilevel"/>
    <w:tmpl w:val="F6584468"/>
    <w:lvl w:ilvl="0" w:tplc="D102B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E4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CF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EE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87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AA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6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8E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533291"/>
    <w:multiLevelType w:val="hybridMultilevel"/>
    <w:tmpl w:val="7422DC94"/>
    <w:lvl w:ilvl="0" w:tplc="C13468A8">
      <w:start w:val="1"/>
      <w:numFmt w:val="bullet"/>
      <w:lvlText w:val="—"/>
      <w:lvlJc w:val="left"/>
      <w:pPr>
        <w:ind w:left="228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 w15:restartNumberingAfterBreak="0">
    <w:nsid w:val="4F872863"/>
    <w:multiLevelType w:val="hybridMultilevel"/>
    <w:tmpl w:val="16D2BC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243D8D"/>
    <w:multiLevelType w:val="hybridMultilevel"/>
    <w:tmpl w:val="273A3D4C"/>
    <w:lvl w:ilvl="0" w:tplc="1BB8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28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4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0B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A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6B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E1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8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C7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774"/>
    <w:rsid w:val="00012993"/>
    <w:rsid w:val="000173D9"/>
    <w:rsid w:val="00022387"/>
    <w:rsid w:val="000256E9"/>
    <w:rsid w:val="0003524E"/>
    <w:rsid w:val="00072805"/>
    <w:rsid w:val="00096D02"/>
    <w:rsid w:val="00097BCB"/>
    <w:rsid w:val="000A1AB1"/>
    <w:rsid w:val="000B153E"/>
    <w:rsid w:val="000B3032"/>
    <w:rsid w:val="000C451B"/>
    <w:rsid w:val="000C52F7"/>
    <w:rsid w:val="000D5760"/>
    <w:rsid w:val="00115791"/>
    <w:rsid w:val="00132519"/>
    <w:rsid w:val="001522A7"/>
    <w:rsid w:val="00161CB1"/>
    <w:rsid w:val="00171AEC"/>
    <w:rsid w:val="001800F1"/>
    <w:rsid w:val="001918E5"/>
    <w:rsid w:val="001A23EF"/>
    <w:rsid w:val="001A4BBF"/>
    <w:rsid w:val="001D25AD"/>
    <w:rsid w:val="001E3F68"/>
    <w:rsid w:val="001F30CF"/>
    <w:rsid w:val="001F36CB"/>
    <w:rsid w:val="001F50E4"/>
    <w:rsid w:val="001F750E"/>
    <w:rsid w:val="002217DA"/>
    <w:rsid w:val="00232233"/>
    <w:rsid w:val="002450BC"/>
    <w:rsid w:val="00251FDF"/>
    <w:rsid w:val="00255E17"/>
    <w:rsid w:val="00257D32"/>
    <w:rsid w:val="00265FFB"/>
    <w:rsid w:val="002872AE"/>
    <w:rsid w:val="0029099E"/>
    <w:rsid w:val="002A3F6F"/>
    <w:rsid w:val="002A7FEA"/>
    <w:rsid w:val="002B2E40"/>
    <w:rsid w:val="002D5059"/>
    <w:rsid w:val="002D6D5F"/>
    <w:rsid w:val="002F60B4"/>
    <w:rsid w:val="00317063"/>
    <w:rsid w:val="00323BE5"/>
    <w:rsid w:val="003273D1"/>
    <w:rsid w:val="00330695"/>
    <w:rsid w:val="00333700"/>
    <w:rsid w:val="00347C69"/>
    <w:rsid w:val="00350E16"/>
    <w:rsid w:val="00352BA6"/>
    <w:rsid w:val="0036327A"/>
    <w:rsid w:val="00364C3F"/>
    <w:rsid w:val="003669BC"/>
    <w:rsid w:val="00385313"/>
    <w:rsid w:val="00393A4D"/>
    <w:rsid w:val="00394D76"/>
    <w:rsid w:val="00396CCB"/>
    <w:rsid w:val="003A0A78"/>
    <w:rsid w:val="003A54AB"/>
    <w:rsid w:val="003B6AA5"/>
    <w:rsid w:val="003C5024"/>
    <w:rsid w:val="003F798A"/>
    <w:rsid w:val="004007B6"/>
    <w:rsid w:val="00400E40"/>
    <w:rsid w:val="00404DFF"/>
    <w:rsid w:val="00406423"/>
    <w:rsid w:val="0041666B"/>
    <w:rsid w:val="00430DC2"/>
    <w:rsid w:val="00455133"/>
    <w:rsid w:val="00465AF0"/>
    <w:rsid w:val="00471E0C"/>
    <w:rsid w:val="00482B6C"/>
    <w:rsid w:val="00486E33"/>
    <w:rsid w:val="00487BC9"/>
    <w:rsid w:val="004A11C4"/>
    <w:rsid w:val="004B338B"/>
    <w:rsid w:val="004B60C8"/>
    <w:rsid w:val="004C3387"/>
    <w:rsid w:val="004E2B65"/>
    <w:rsid w:val="004E3DD2"/>
    <w:rsid w:val="004F11F6"/>
    <w:rsid w:val="005139A3"/>
    <w:rsid w:val="00515EC8"/>
    <w:rsid w:val="00523407"/>
    <w:rsid w:val="00542D44"/>
    <w:rsid w:val="00570CFE"/>
    <w:rsid w:val="00571E18"/>
    <w:rsid w:val="00574CD1"/>
    <w:rsid w:val="00584F5B"/>
    <w:rsid w:val="00593981"/>
    <w:rsid w:val="006149B3"/>
    <w:rsid w:val="00616A94"/>
    <w:rsid w:val="00683320"/>
    <w:rsid w:val="00685088"/>
    <w:rsid w:val="00687B06"/>
    <w:rsid w:val="00687B14"/>
    <w:rsid w:val="00696BE5"/>
    <w:rsid w:val="006A01EE"/>
    <w:rsid w:val="006B28C5"/>
    <w:rsid w:val="006B7774"/>
    <w:rsid w:val="006F46B8"/>
    <w:rsid w:val="0070297F"/>
    <w:rsid w:val="0070654B"/>
    <w:rsid w:val="00707A2E"/>
    <w:rsid w:val="00715A7F"/>
    <w:rsid w:val="00796D9B"/>
    <w:rsid w:val="007C54E6"/>
    <w:rsid w:val="007D05A0"/>
    <w:rsid w:val="007E4879"/>
    <w:rsid w:val="008116B2"/>
    <w:rsid w:val="008240D3"/>
    <w:rsid w:val="00872E99"/>
    <w:rsid w:val="008849C2"/>
    <w:rsid w:val="00886B23"/>
    <w:rsid w:val="008B014D"/>
    <w:rsid w:val="008F5B0A"/>
    <w:rsid w:val="00920484"/>
    <w:rsid w:val="00925A78"/>
    <w:rsid w:val="00931732"/>
    <w:rsid w:val="00942A88"/>
    <w:rsid w:val="00950E1B"/>
    <w:rsid w:val="00957BC7"/>
    <w:rsid w:val="00960A14"/>
    <w:rsid w:val="009851BB"/>
    <w:rsid w:val="0098747C"/>
    <w:rsid w:val="00990D6E"/>
    <w:rsid w:val="00996A21"/>
    <w:rsid w:val="009A651F"/>
    <w:rsid w:val="009B34E3"/>
    <w:rsid w:val="009B3A15"/>
    <w:rsid w:val="009D4934"/>
    <w:rsid w:val="009E3A03"/>
    <w:rsid w:val="009E72B5"/>
    <w:rsid w:val="00A041A1"/>
    <w:rsid w:val="00A14E2A"/>
    <w:rsid w:val="00A17328"/>
    <w:rsid w:val="00A17349"/>
    <w:rsid w:val="00A3232D"/>
    <w:rsid w:val="00A66211"/>
    <w:rsid w:val="00A739DB"/>
    <w:rsid w:val="00A76717"/>
    <w:rsid w:val="00A921FE"/>
    <w:rsid w:val="00A92D5A"/>
    <w:rsid w:val="00AA46D0"/>
    <w:rsid w:val="00AC3563"/>
    <w:rsid w:val="00AE2FDB"/>
    <w:rsid w:val="00AE46E0"/>
    <w:rsid w:val="00AF0F3F"/>
    <w:rsid w:val="00B034B2"/>
    <w:rsid w:val="00B03CA4"/>
    <w:rsid w:val="00B13787"/>
    <w:rsid w:val="00B32EC7"/>
    <w:rsid w:val="00B35BB5"/>
    <w:rsid w:val="00B50524"/>
    <w:rsid w:val="00B71FE3"/>
    <w:rsid w:val="00BB1F9D"/>
    <w:rsid w:val="00BB2D1E"/>
    <w:rsid w:val="00BB31EE"/>
    <w:rsid w:val="00BB7F8A"/>
    <w:rsid w:val="00BB7FE2"/>
    <w:rsid w:val="00BD6934"/>
    <w:rsid w:val="00BE24EA"/>
    <w:rsid w:val="00BE3A1D"/>
    <w:rsid w:val="00BE5970"/>
    <w:rsid w:val="00BE6F19"/>
    <w:rsid w:val="00BF1297"/>
    <w:rsid w:val="00BF5CF2"/>
    <w:rsid w:val="00C0324A"/>
    <w:rsid w:val="00C148B3"/>
    <w:rsid w:val="00C17295"/>
    <w:rsid w:val="00C215CC"/>
    <w:rsid w:val="00C26556"/>
    <w:rsid w:val="00C277A9"/>
    <w:rsid w:val="00C47F55"/>
    <w:rsid w:val="00C53F02"/>
    <w:rsid w:val="00C64C93"/>
    <w:rsid w:val="00C71B27"/>
    <w:rsid w:val="00C7672E"/>
    <w:rsid w:val="00C77952"/>
    <w:rsid w:val="00C81A41"/>
    <w:rsid w:val="00C8618F"/>
    <w:rsid w:val="00C96F6B"/>
    <w:rsid w:val="00CB0882"/>
    <w:rsid w:val="00CB2595"/>
    <w:rsid w:val="00CB7E68"/>
    <w:rsid w:val="00CC255F"/>
    <w:rsid w:val="00CC2E91"/>
    <w:rsid w:val="00CC4545"/>
    <w:rsid w:val="00CC57BE"/>
    <w:rsid w:val="00CC6212"/>
    <w:rsid w:val="00CD3D5C"/>
    <w:rsid w:val="00CE0D5E"/>
    <w:rsid w:val="00CF7FC4"/>
    <w:rsid w:val="00D23A90"/>
    <w:rsid w:val="00D37F97"/>
    <w:rsid w:val="00D41890"/>
    <w:rsid w:val="00D653B0"/>
    <w:rsid w:val="00D67C2B"/>
    <w:rsid w:val="00D709B1"/>
    <w:rsid w:val="00D84190"/>
    <w:rsid w:val="00DA122A"/>
    <w:rsid w:val="00DC3797"/>
    <w:rsid w:val="00DE67FC"/>
    <w:rsid w:val="00E015A5"/>
    <w:rsid w:val="00E37F32"/>
    <w:rsid w:val="00E416A6"/>
    <w:rsid w:val="00E60D02"/>
    <w:rsid w:val="00E628B8"/>
    <w:rsid w:val="00E65739"/>
    <w:rsid w:val="00EC72B2"/>
    <w:rsid w:val="00F63B15"/>
    <w:rsid w:val="00F77FDA"/>
    <w:rsid w:val="00F867B1"/>
    <w:rsid w:val="00F86893"/>
    <w:rsid w:val="00F8729F"/>
    <w:rsid w:val="00F9608C"/>
    <w:rsid w:val="00FA50AA"/>
    <w:rsid w:val="00FA6D40"/>
    <w:rsid w:val="00FB5361"/>
    <w:rsid w:val="00FB6219"/>
    <w:rsid w:val="00FC3358"/>
    <w:rsid w:val="00FD1DA8"/>
    <w:rsid w:val="00FF2998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FFAE7"/>
  <w15:docId w15:val="{02AFDD8D-A414-469A-8501-411CC7FD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7BE"/>
    <w:pPr>
      <w:widowControl w:val="0"/>
    </w:pPr>
  </w:style>
  <w:style w:type="paragraph" w:styleId="4">
    <w:name w:val="heading 4"/>
    <w:basedOn w:val="a"/>
    <w:next w:val="a"/>
    <w:link w:val="40"/>
    <w:uiPriority w:val="1"/>
    <w:unhideWhenUsed/>
    <w:qFormat/>
    <w:rsid w:val="008F5B0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6B777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BC7"/>
    <w:rPr>
      <w:sz w:val="20"/>
      <w:szCs w:val="20"/>
    </w:rPr>
  </w:style>
  <w:style w:type="paragraph" w:styleId="a8">
    <w:name w:val="List Paragraph"/>
    <w:basedOn w:val="a"/>
    <w:uiPriority w:val="34"/>
    <w:qFormat/>
    <w:rsid w:val="0011579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B3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3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1"/>
    <w:rsid w:val="008F5B0A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rsid w:val="002F60B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9851B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A50AA"/>
    <w:rPr>
      <w:rFonts w:ascii="Times New Roman" w:hAnsi="Times New Roman" w:cs="Times New Roman"/>
      <w:szCs w:val="24"/>
    </w:rPr>
  </w:style>
  <w:style w:type="table" w:customStyle="1" w:styleId="11">
    <w:name w:val="表格格線11"/>
    <w:basedOn w:val="a1"/>
    <w:next w:val="a3"/>
    <w:uiPriority w:val="59"/>
    <w:rsid w:val="00FA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FA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1319-6F00-4E35-969A-9A8F2586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Cacler</dc:creator>
  <cp:lastModifiedBy>ccpang27</cp:lastModifiedBy>
  <cp:revision>2</cp:revision>
  <cp:lastPrinted>2018-02-25T09:29:00Z</cp:lastPrinted>
  <dcterms:created xsi:type="dcterms:W3CDTF">2018-03-09T05:26:00Z</dcterms:created>
  <dcterms:modified xsi:type="dcterms:W3CDTF">2018-03-09T05:26:00Z</dcterms:modified>
</cp:coreProperties>
</file>